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4E9C" w14:textId="23E098C7" w:rsidR="00D6022F" w:rsidRPr="00F7260E" w:rsidRDefault="00D6022F" w:rsidP="00D6022F">
      <w:pPr>
        <w:spacing w:after="0" w:line="240" w:lineRule="auto"/>
        <w:rPr>
          <w:rFonts w:ascii="Times New Roman" w:eastAsia="Times New Roman" w:hAnsi="Times New Roman" w:cs="Times New Roman"/>
          <w:b/>
          <w:sz w:val="24"/>
          <w:szCs w:val="24"/>
        </w:rPr>
      </w:pPr>
      <w:bookmarkStart w:id="0" w:name="_GoBack"/>
      <w:bookmarkEnd w:id="0"/>
      <w:r w:rsidRPr="00F7260E">
        <w:rPr>
          <w:rFonts w:ascii="Times New Roman" w:eastAsia="Times New Roman" w:hAnsi="Times New Roman" w:cs="Times New Roman"/>
          <w:b/>
          <w:sz w:val="24"/>
          <w:szCs w:val="24"/>
        </w:rPr>
        <w:t xml:space="preserve">Ideal </w:t>
      </w:r>
      <w:proofErr w:type="gramStart"/>
      <w:r w:rsidRPr="00F7260E">
        <w:rPr>
          <w:rFonts w:ascii="Times New Roman" w:eastAsia="Times New Roman" w:hAnsi="Times New Roman" w:cs="Times New Roman"/>
          <w:b/>
          <w:sz w:val="24"/>
          <w:szCs w:val="24"/>
        </w:rPr>
        <w:t>Vs</w:t>
      </w:r>
      <w:proofErr w:type="gramEnd"/>
      <w:r w:rsidRPr="00F7260E">
        <w:rPr>
          <w:rFonts w:ascii="Times New Roman" w:eastAsia="Times New Roman" w:hAnsi="Times New Roman" w:cs="Times New Roman"/>
          <w:b/>
          <w:sz w:val="24"/>
          <w:szCs w:val="24"/>
        </w:rPr>
        <w:t>. Practice: Activity</w:t>
      </w:r>
    </w:p>
    <w:p w14:paraId="7A51DFDC" w14:textId="180C4494" w:rsidR="00F62130" w:rsidRPr="00F7260E" w:rsidRDefault="00F62130" w:rsidP="00D6022F">
      <w:pPr>
        <w:spacing w:after="0" w:line="240" w:lineRule="auto"/>
        <w:rPr>
          <w:rFonts w:ascii="Times New Roman" w:eastAsia="Times New Roman" w:hAnsi="Times New Roman" w:cs="Times New Roman"/>
          <w:b/>
          <w:sz w:val="24"/>
          <w:szCs w:val="24"/>
        </w:rPr>
      </w:pPr>
    </w:p>
    <w:p w14:paraId="46406205" w14:textId="6EA8E4F5" w:rsidR="00D6022F" w:rsidRPr="00F7260E" w:rsidRDefault="00F62130"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This activity </w:t>
      </w:r>
      <w:r w:rsidR="00766A36">
        <w:rPr>
          <w:rFonts w:ascii="Times New Roman" w:eastAsia="Times New Roman" w:hAnsi="Times New Roman" w:cs="Times New Roman"/>
          <w:sz w:val="24"/>
          <w:szCs w:val="24"/>
        </w:rPr>
        <w:t xml:space="preserve">involves both in-class discussions and work that </w:t>
      </w:r>
      <w:proofErr w:type="gramStart"/>
      <w:r w:rsidRPr="00F7260E">
        <w:rPr>
          <w:rFonts w:ascii="Times New Roman" w:eastAsia="Times New Roman" w:hAnsi="Times New Roman" w:cs="Times New Roman"/>
          <w:sz w:val="24"/>
          <w:szCs w:val="24"/>
        </w:rPr>
        <w:t>should be completed</w:t>
      </w:r>
      <w:proofErr w:type="gramEnd"/>
      <w:r w:rsidRPr="00F7260E">
        <w:rPr>
          <w:rFonts w:ascii="Times New Roman" w:eastAsia="Times New Roman" w:hAnsi="Times New Roman" w:cs="Times New Roman"/>
          <w:sz w:val="24"/>
          <w:szCs w:val="24"/>
        </w:rPr>
        <w:t xml:space="preserve"> outside of class time, and </w:t>
      </w:r>
      <w:r w:rsidR="002A30ED" w:rsidRPr="00F7260E">
        <w:rPr>
          <w:rFonts w:ascii="Times New Roman" w:eastAsia="Times New Roman" w:hAnsi="Times New Roman" w:cs="Times New Roman"/>
          <w:sz w:val="24"/>
          <w:szCs w:val="24"/>
        </w:rPr>
        <w:t xml:space="preserve">makes a good companion to the book </w:t>
      </w:r>
      <w:r w:rsidR="002A30ED" w:rsidRPr="00F7260E">
        <w:rPr>
          <w:rFonts w:ascii="Times New Roman" w:eastAsia="Times New Roman" w:hAnsi="Times New Roman" w:cs="Times New Roman"/>
          <w:i/>
          <w:sz w:val="24"/>
          <w:szCs w:val="24"/>
        </w:rPr>
        <w:t>Infected Kin.</w:t>
      </w:r>
      <w:r w:rsidR="002A30ED" w:rsidRPr="00F7260E">
        <w:rPr>
          <w:rFonts w:ascii="Times New Roman" w:eastAsia="Times New Roman" w:hAnsi="Times New Roman" w:cs="Times New Roman"/>
          <w:sz w:val="24"/>
          <w:szCs w:val="24"/>
        </w:rPr>
        <w:t xml:space="preserve"> </w:t>
      </w:r>
      <w:r w:rsidR="00D6022F" w:rsidRPr="00F7260E">
        <w:rPr>
          <w:rFonts w:ascii="Times New Roman" w:eastAsia="Times New Roman" w:hAnsi="Times New Roman" w:cs="Times New Roman"/>
          <w:sz w:val="24"/>
          <w:szCs w:val="24"/>
        </w:rPr>
        <w:t xml:space="preserve">Feel free to alter this activity to suit the needs, size and style of your classroom. </w:t>
      </w:r>
    </w:p>
    <w:p w14:paraId="2EFD3A40"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43B07A53" w14:textId="4526F95D"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Companion Activities/Readings: If you have not covered participant observation, I suggest having students read Pages 53-57 of: </w:t>
      </w:r>
      <w:proofErr w:type="spellStart"/>
      <w:r w:rsidRPr="00F7260E">
        <w:rPr>
          <w:rFonts w:ascii="Times New Roman" w:eastAsia="Times New Roman" w:hAnsi="Times New Roman" w:cs="Times New Roman"/>
          <w:sz w:val="24"/>
          <w:szCs w:val="24"/>
        </w:rPr>
        <w:t>Spradley</w:t>
      </w:r>
      <w:proofErr w:type="spellEnd"/>
      <w:r w:rsidRPr="00F7260E">
        <w:rPr>
          <w:rFonts w:ascii="Times New Roman" w:eastAsia="Times New Roman" w:hAnsi="Times New Roman" w:cs="Times New Roman"/>
          <w:sz w:val="24"/>
          <w:szCs w:val="24"/>
        </w:rPr>
        <w:t>, James P. </w:t>
      </w:r>
      <w:r w:rsidRPr="00F7260E">
        <w:rPr>
          <w:rFonts w:ascii="Times New Roman" w:eastAsia="Times New Roman" w:hAnsi="Times New Roman" w:cs="Times New Roman"/>
          <w:i/>
          <w:iCs/>
          <w:sz w:val="24"/>
          <w:szCs w:val="24"/>
          <w:shd w:val="clear" w:color="auto" w:fill="FFFFFF"/>
        </w:rPr>
        <w:t>Participant observation</w:t>
      </w:r>
      <w:r w:rsidRPr="00F7260E">
        <w:rPr>
          <w:rFonts w:ascii="Times New Roman" w:eastAsia="Times New Roman" w:hAnsi="Times New Roman" w:cs="Times New Roman"/>
          <w:sz w:val="24"/>
          <w:szCs w:val="24"/>
        </w:rPr>
        <w:t xml:space="preserve">. Waveland Press, 2016. </w:t>
      </w:r>
      <w:r w:rsidR="00F7260E" w:rsidRPr="00F7260E">
        <w:rPr>
          <w:rFonts w:ascii="Times New Roman" w:eastAsia="Times New Roman" w:hAnsi="Times New Roman" w:cs="Times New Roman"/>
          <w:sz w:val="24"/>
          <w:szCs w:val="24"/>
        </w:rPr>
        <w:t>Alternatively,</w:t>
      </w:r>
      <w:r w:rsidRPr="00F7260E">
        <w:rPr>
          <w:rFonts w:ascii="Times New Roman" w:eastAsia="Times New Roman" w:hAnsi="Times New Roman" w:cs="Times New Roman"/>
          <w:sz w:val="24"/>
          <w:szCs w:val="24"/>
        </w:rPr>
        <w:t xml:space="preserve"> you could lecture on </w:t>
      </w:r>
      <w:proofErr w:type="spellStart"/>
      <w:r w:rsidR="00F7260E">
        <w:rPr>
          <w:rFonts w:ascii="Times New Roman" w:eastAsia="Times New Roman" w:hAnsi="Times New Roman" w:cs="Times New Roman"/>
          <w:sz w:val="24"/>
          <w:szCs w:val="24"/>
        </w:rPr>
        <w:t>Spradley’s</w:t>
      </w:r>
      <w:proofErr w:type="spellEnd"/>
      <w:r w:rsidRPr="00F7260E">
        <w:rPr>
          <w:rFonts w:ascii="Times New Roman" w:eastAsia="Times New Roman" w:hAnsi="Times New Roman" w:cs="Times New Roman"/>
          <w:sz w:val="24"/>
          <w:szCs w:val="24"/>
        </w:rPr>
        <w:t xml:space="preserve"> </w:t>
      </w:r>
      <w:proofErr w:type="gramStart"/>
      <w:r w:rsidRPr="00F7260E">
        <w:rPr>
          <w:rFonts w:ascii="Times New Roman" w:eastAsia="Times New Roman" w:hAnsi="Times New Roman" w:cs="Times New Roman"/>
          <w:sz w:val="24"/>
          <w:szCs w:val="24"/>
        </w:rPr>
        <w:t>6</w:t>
      </w:r>
      <w:proofErr w:type="gramEnd"/>
      <w:r w:rsidRPr="00F7260E">
        <w:rPr>
          <w:rFonts w:ascii="Times New Roman" w:eastAsia="Times New Roman" w:hAnsi="Times New Roman" w:cs="Times New Roman"/>
          <w:sz w:val="24"/>
          <w:szCs w:val="24"/>
        </w:rPr>
        <w:t xml:space="preserve"> features of participant observation: Dual Purpose, Explicit Awareness, Wide-Angle Lens, Insider/Outsider, Introspection, Record Keeping. This will help students think about how to observe with increased awareness of their surroundings and give them some ideas of what kinds of things to look for. </w:t>
      </w:r>
    </w:p>
    <w:p w14:paraId="64518A28"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272E0FBA" w14:textId="3D61E868"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In class, introduce and discuss the differen</w:t>
      </w:r>
      <w:r w:rsidR="00A74E21">
        <w:rPr>
          <w:rFonts w:ascii="Times New Roman" w:eastAsia="Times New Roman" w:hAnsi="Times New Roman" w:cs="Times New Roman"/>
          <w:sz w:val="24"/>
          <w:szCs w:val="24"/>
        </w:rPr>
        <w:t>ce</w:t>
      </w:r>
      <w:r w:rsidRPr="00F7260E">
        <w:rPr>
          <w:rFonts w:ascii="Times New Roman" w:eastAsia="Times New Roman" w:hAnsi="Times New Roman" w:cs="Times New Roman"/>
          <w:sz w:val="24"/>
          <w:szCs w:val="24"/>
        </w:rPr>
        <w:t xml:space="preserve"> between what people say and what they do. Talk about how fieldwork gets at </w:t>
      </w:r>
      <w:r w:rsidR="00AA4C29" w:rsidRPr="00F7260E">
        <w:rPr>
          <w:rFonts w:ascii="Times New Roman" w:eastAsia="Times New Roman" w:hAnsi="Times New Roman" w:cs="Times New Roman"/>
          <w:sz w:val="24"/>
          <w:szCs w:val="24"/>
        </w:rPr>
        <w:t>these differences</w:t>
      </w:r>
      <w:r w:rsidR="00AA4C29">
        <w:rPr>
          <w:rFonts w:ascii="Times New Roman" w:eastAsia="Times New Roman" w:hAnsi="Times New Roman" w:cs="Times New Roman"/>
          <w:sz w:val="24"/>
          <w:szCs w:val="24"/>
        </w:rPr>
        <w:t>, and their significance</w:t>
      </w:r>
      <w:r w:rsidRPr="00F7260E">
        <w:rPr>
          <w:rFonts w:ascii="Times New Roman" w:eastAsia="Times New Roman" w:hAnsi="Times New Roman" w:cs="Times New Roman"/>
          <w:sz w:val="24"/>
          <w:szCs w:val="24"/>
        </w:rPr>
        <w:t xml:space="preserve">. </w:t>
      </w:r>
    </w:p>
    <w:p w14:paraId="2D1E1B54"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770B274D"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Give the students 5-10 minutes in class to review the section "</w:t>
      </w:r>
      <w:proofErr w:type="spellStart"/>
      <w:r w:rsidRPr="00F7260E">
        <w:rPr>
          <w:rFonts w:ascii="Times New Roman" w:eastAsia="Times New Roman" w:hAnsi="Times New Roman" w:cs="Times New Roman"/>
          <w:sz w:val="24"/>
          <w:szCs w:val="24"/>
        </w:rPr>
        <w:t>Relationality</w:t>
      </w:r>
      <w:proofErr w:type="spellEnd"/>
      <w:r w:rsidRPr="00F7260E">
        <w:rPr>
          <w:rFonts w:ascii="Times New Roman" w:eastAsia="Times New Roman" w:hAnsi="Times New Roman" w:cs="Times New Roman"/>
          <w:sz w:val="24"/>
          <w:szCs w:val="24"/>
        </w:rPr>
        <w:t xml:space="preserve"> and Care in Practice" (</w:t>
      </w:r>
      <w:proofErr w:type="spellStart"/>
      <w:r w:rsidRPr="00F7260E">
        <w:rPr>
          <w:rFonts w:ascii="Times New Roman" w:eastAsia="Times New Roman" w:hAnsi="Times New Roman" w:cs="Times New Roman"/>
          <w:sz w:val="24"/>
          <w:szCs w:val="24"/>
        </w:rPr>
        <w:t>pg</w:t>
      </w:r>
      <w:proofErr w:type="spellEnd"/>
      <w:r w:rsidRPr="00F7260E">
        <w:rPr>
          <w:rFonts w:ascii="Times New Roman" w:eastAsia="Times New Roman" w:hAnsi="Times New Roman" w:cs="Times New Roman"/>
          <w:sz w:val="24"/>
          <w:szCs w:val="24"/>
        </w:rPr>
        <w:t xml:space="preserve"> 19-22).  </w:t>
      </w:r>
    </w:p>
    <w:p w14:paraId="01EFA140"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6109B37E"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In small groups, have the students discuss the following questions: </w:t>
      </w:r>
    </w:p>
    <w:p w14:paraId="4C37DF29"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is a theory of practice? How does it differ from idealized culture? </w:t>
      </w:r>
    </w:p>
    <w:p w14:paraId="16791871"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kinds of fieldwork techniques do you think would help to reveal the gap between idealized versions of cultural practices and the actual way people live their lives? </w:t>
      </w:r>
    </w:p>
    <w:p w14:paraId="3EAB53C9" w14:textId="397D146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What is useful about learning both people</w:t>
      </w:r>
      <w:r w:rsidR="00AF433E">
        <w:rPr>
          <w:rFonts w:ascii="Times New Roman" w:eastAsia="Times New Roman" w:hAnsi="Times New Roman" w:cs="Times New Roman"/>
          <w:sz w:val="24"/>
          <w:szCs w:val="24"/>
        </w:rPr>
        <w:t xml:space="preserve">’s </w:t>
      </w:r>
      <w:r w:rsidRPr="00F7260E">
        <w:rPr>
          <w:rFonts w:ascii="Times New Roman" w:eastAsia="Times New Roman" w:hAnsi="Times New Roman" w:cs="Times New Roman"/>
          <w:sz w:val="24"/>
          <w:szCs w:val="24"/>
        </w:rPr>
        <w:t xml:space="preserve">idealized versions of their understandings of culture as well as their everyday practices? What does this tell us about their lives, their hopes, their aspirations? </w:t>
      </w:r>
    </w:p>
    <w:p w14:paraId="4DBA0A5B" w14:textId="77777777" w:rsidR="00D6022F" w:rsidRPr="00F7260E" w:rsidRDefault="00D6022F" w:rsidP="00D6022F">
      <w:pPr>
        <w:numPr>
          <w:ilvl w:val="0"/>
          <w:numId w:val="1"/>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Brainstorm areas of your own life that you think might be very different if you described them to someone and if they observed you doing them? What do you think accounts for these differences? </w:t>
      </w:r>
    </w:p>
    <w:p w14:paraId="752C11B5"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36B045FD"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Outside of class, have students interview a friend about an activity that they do regularly (a sports practice, a music rehearsal, a religious service </w:t>
      </w:r>
      <w:proofErr w:type="spellStart"/>
      <w:r w:rsidRPr="00F7260E">
        <w:rPr>
          <w:rFonts w:ascii="Times New Roman" w:eastAsia="Times New Roman" w:hAnsi="Times New Roman" w:cs="Times New Roman"/>
          <w:sz w:val="24"/>
          <w:szCs w:val="24"/>
        </w:rPr>
        <w:t>etc</w:t>
      </w:r>
      <w:proofErr w:type="spellEnd"/>
      <w:r w:rsidRPr="00F7260E">
        <w:rPr>
          <w:rFonts w:ascii="Times New Roman" w:eastAsia="Times New Roman" w:hAnsi="Times New Roman" w:cs="Times New Roman"/>
          <w:sz w:val="24"/>
          <w:szCs w:val="24"/>
        </w:rPr>
        <w:t xml:space="preserve">). Try to choose an activity that the interviewing student </w:t>
      </w:r>
      <w:proofErr w:type="gramStart"/>
      <w:r w:rsidRPr="00F7260E">
        <w:rPr>
          <w:rFonts w:ascii="Times New Roman" w:eastAsia="Times New Roman" w:hAnsi="Times New Roman" w:cs="Times New Roman"/>
          <w:sz w:val="24"/>
          <w:szCs w:val="24"/>
        </w:rPr>
        <w:t>is not immersed</w:t>
      </w:r>
      <w:proofErr w:type="gramEnd"/>
      <w:r w:rsidRPr="00F7260E">
        <w:rPr>
          <w:rFonts w:ascii="Times New Roman" w:eastAsia="Times New Roman" w:hAnsi="Times New Roman" w:cs="Times New Roman"/>
          <w:sz w:val="24"/>
          <w:szCs w:val="24"/>
        </w:rPr>
        <w:t xml:space="preserve"> in themselves so their observations can be fresh. Then observe the friend doing the activity. </w:t>
      </w:r>
    </w:p>
    <w:p w14:paraId="2379D0DB"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w:t>
      </w:r>
    </w:p>
    <w:p w14:paraId="134E2226" w14:textId="77777777" w:rsidR="00D6022F" w:rsidRPr="00F7260E" w:rsidRDefault="00D6022F" w:rsidP="00D6022F">
      <w:pPr>
        <w:spacing w:after="0" w:line="240" w:lineRule="auto"/>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Depending on how much you want this assignment to be worth, you can have students turn in: </w:t>
      </w:r>
    </w:p>
    <w:p w14:paraId="3780D54F"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Interview transcripts</w:t>
      </w:r>
    </w:p>
    <w:p w14:paraId="648418CE"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Field notes of observed activity</w:t>
      </w:r>
    </w:p>
    <w:p w14:paraId="3AB88043" w14:textId="77777777" w:rsidR="00D6022F" w:rsidRPr="00F7260E" w:rsidRDefault="00D6022F" w:rsidP="00D6022F">
      <w:pPr>
        <w:numPr>
          <w:ilvl w:val="0"/>
          <w:numId w:val="2"/>
        </w:numPr>
        <w:spacing w:after="0" w:line="240" w:lineRule="auto"/>
        <w:ind w:left="54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Reflective essay on the gap between ideal vs practice</w:t>
      </w:r>
    </w:p>
    <w:p w14:paraId="531D539E"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were the differences between your interview and observation? </w:t>
      </w:r>
    </w:p>
    <w:p w14:paraId="271DC6F7" w14:textId="6CD4051B"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Why do you think some of these differences existed? (</w:t>
      </w:r>
      <w:proofErr w:type="spellStart"/>
      <w:proofErr w:type="gramStart"/>
      <w:r w:rsidR="00A04121">
        <w:rPr>
          <w:rFonts w:ascii="Times New Roman" w:eastAsia="Times New Roman" w:hAnsi="Times New Roman" w:cs="Times New Roman"/>
          <w:sz w:val="24"/>
          <w:szCs w:val="24"/>
        </w:rPr>
        <w:t>ie</w:t>
      </w:r>
      <w:proofErr w:type="spellEnd"/>
      <w:proofErr w:type="gramEnd"/>
      <w:r w:rsidR="00A04121">
        <w:rPr>
          <w:rFonts w:ascii="Times New Roman" w:eastAsia="Times New Roman" w:hAnsi="Times New Roman" w:cs="Times New Roman"/>
          <w:sz w:val="24"/>
          <w:szCs w:val="24"/>
        </w:rPr>
        <w:t>.</w:t>
      </w:r>
      <w:r w:rsidRPr="00F7260E">
        <w:rPr>
          <w:rFonts w:ascii="Times New Roman" w:eastAsia="Times New Roman" w:hAnsi="Times New Roman" w:cs="Times New Roman"/>
          <w:sz w:val="24"/>
          <w:szCs w:val="24"/>
        </w:rPr>
        <w:t xml:space="preserve"> They were so commonplace that the person describing them to you forgot to notice </w:t>
      </w:r>
      <w:proofErr w:type="gramStart"/>
      <w:r w:rsidRPr="00F7260E">
        <w:rPr>
          <w:rFonts w:ascii="Times New Roman" w:eastAsia="Times New Roman" w:hAnsi="Times New Roman" w:cs="Times New Roman"/>
          <w:sz w:val="24"/>
          <w:szCs w:val="24"/>
        </w:rPr>
        <w:t>them?</w:t>
      </w:r>
      <w:proofErr w:type="gramEnd"/>
      <w:r w:rsidRPr="00F7260E">
        <w:rPr>
          <w:rFonts w:ascii="Times New Roman" w:eastAsia="Times New Roman" w:hAnsi="Times New Roman" w:cs="Times New Roman"/>
          <w:sz w:val="24"/>
          <w:szCs w:val="24"/>
        </w:rPr>
        <w:t xml:space="preserve"> They were </w:t>
      </w:r>
      <w:proofErr w:type="gramStart"/>
      <w:r w:rsidRPr="00F7260E">
        <w:rPr>
          <w:rFonts w:ascii="Times New Roman" w:eastAsia="Times New Roman" w:hAnsi="Times New Roman" w:cs="Times New Roman"/>
          <w:sz w:val="24"/>
          <w:szCs w:val="24"/>
        </w:rPr>
        <w:t>embarrassed?</w:t>
      </w:r>
      <w:proofErr w:type="gramEnd"/>
      <w:r w:rsidRPr="00F7260E">
        <w:rPr>
          <w:rFonts w:ascii="Times New Roman" w:eastAsia="Times New Roman" w:hAnsi="Times New Roman" w:cs="Times New Roman"/>
          <w:sz w:val="24"/>
          <w:szCs w:val="24"/>
        </w:rPr>
        <w:t xml:space="preserve"> They were blind to them because they were too </w:t>
      </w:r>
      <w:r w:rsidR="002C3EAA">
        <w:rPr>
          <w:rFonts w:ascii="Times New Roman" w:eastAsia="Times New Roman" w:hAnsi="Times New Roman" w:cs="Times New Roman"/>
          <w:sz w:val="24"/>
          <w:szCs w:val="24"/>
        </w:rPr>
        <w:t>accustomed</w:t>
      </w:r>
      <w:r w:rsidRPr="00F7260E">
        <w:rPr>
          <w:rFonts w:ascii="Times New Roman" w:eastAsia="Times New Roman" w:hAnsi="Times New Roman" w:cs="Times New Roman"/>
          <w:sz w:val="24"/>
          <w:szCs w:val="24"/>
        </w:rPr>
        <w:t xml:space="preserve"> to </w:t>
      </w:r>
      <w:proofErr w:type="gramStart"/>
      <w:r w:rsidRPr="00F7260E">
        <w:rPr>
          <w:rFonts w:ascii="Times New Roman" w:eastAsia="Times New Roman" w:hAnsi="Times New Roman" w:cs="Times New Roman"/>
          <w:sz w:val="24"/>
          <w:szCs w:val="24"/>
        </w:rPr>
        <w:t>them?</w:t>
      </w:r>
      <w:proofErr w:type="gramEnd"/>
      <w:r w:rsidRPr="00F7260E">
        <w:rPr>
          <w:rFonts w:ascii="Times New Roman" w:eastAsia="Times New Roman" w:hAnsi="Times New Roman" w:cs="Times New Roman"/>
          <w:sz w:val="24"/>
          <w:szCs w:val="24"/>
        </w:rPr>
        <w:t>)</w:t>
      </w:r>
    </w:p>
    <w:p w14:paraId="3C66C128"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What insights can you gain from thinking about the difference between ideal and </w:t>
      </w:r>
      <w:proofErr w:type="gramStart"/>
      <w:r w:rsidRPr="00F7260E">
        <w:rPr>
          <w:rFonts w:ascii="Times New Roman" w:eastAsia="Times New Roman" w:hAnsi="Times New Roman" w:cs="Times New Roman"/>
          <w:sz w:val="24"/>
          <w:szCs w:val="24"/>
        </w:rPr>
        <w:t>practice.</w:t>
      </w:r>
      <w:proofErr w:type="gramEnd"/>
      <w:r w:rsidRPr="00F7260E">
        <w:rPr>
          <w:rFonts w:ascii="Times New Roman" w:eastAsia="Times New Roman" w:hAnsi="Times New Roman" w:cs="Times New Roman"/>
          <w:sz w:val="24"/>
          <w:szCs w:val="24"/>
        </w:rPr>
        <w:t xml:space="preserve"> </w:t>
      </w:r>
    </w:p>
    <w:p w14:paraId="4D0CE3B0"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lastRenderedPageBreak/>
        <w:t xml:space="preserve">What insights </w:t>
      </w:r>
      <w:proofErr w:type="gramStart"/>
      <w:r w:rsidRPr="00F7260E">
        <w:rPr>
          <w:rFonts w:ascii="Times New Roman" w:eastAsia="Times New Roman" w:hAnsi="Times New Roman" w:cs="Times New Roman"/>
          <w:sz w:val="24"/>
          <w:szCs w:val="24"/>
        </w:rPr>
        <w:t>were gained</w:t>
      </w:r>
      <w:proofErr w:type="gramEnd"/>
      <w:r w:rsidRPr="00F7260E">
        <w:rPr>
          <w:rFonts w:ascii="Times New Roman" w:eastAsia="Times New Roman" w:hAnsi="Times New Roman" w:cs="Times New Roman"/>
          <w:sz w:val="24"/>
          <w:szCs w:val="24"/>
        </w:rPr>
        <w:t xml:space="preserve"> because you were unfamiliar with the activity you observed? How do you think this would have been different if you observed an activity that you were very familiar </w:t>
      </w:r>
      <w:proofErr w:type="gramStart"/>
      <w:r w:rsidRPr="00F7260E">
        <w:rPr>
          <w:rFonts w:ascii="Times New Roman" w:eastAsia="Times New Roman" w:hAnsi="Times New Roman" w:cs="Times New Roman"/>
          <w:sz w:val="24"/>
          <w:szCs w:val="24"/>
        </w:rPr>
        <w:t>with</w:t>
      </w:r>
      <w:proofErr w:type="gramEnd"/>
      <w:r w:rsidRPr="00F7260E">
        <w:rPr>
          <w:rFonts w:ascii="Times New Roman" w:eastAsia="Times New Roman" w:hAnsi="Times New Roman" w:cs="Times New Roman"/>
          <w:sz w:val="24"/>
          <w:szCs w:val="24"/>
        </w:rPr>
        <w:t xml:space="preserve">? </w:t>
      </w:r>
    </w:p>
    <w:p w14:paraId="0287ADB5" w14:textId="77777777" w:rsidR="00D6022F" w:rsidRPr="00F7260E" w:rsidRDefault="00D6022F" w:rsidP="00D6022F">
      <w:pPr>
        <w:numPr>
          <w:ilvl w:val="1"/>
          <w:numId w:val="3"/>
        </w:numPr>
        <w:spacing w:after="0" w:line="240" w:lineRule="auto"/>
        <w:ind w:left="1080"/>
        <w:textAlignment w:val="center"/>
        <w:rPr>
          <w:rFonts w:ascii="Times New Roman" w:eastAsia="Times New Roman" w:hAnsi="Times New Roman" w:cs="Times New Roman"/>
          <w:sz w:val="24"/>
          <w:szCs w:val="24"/>
        </w:rPr>
      </w:pPr>
      <w:r w:rsidRPr="00F7260E">
        <w:rPr>
          <w:rFonts w:ascii="Times New Roman" w:eastAsia="Times New Roman" w:hAnsi="Times New Roman" w:cs="Times New Roman"/>
          <w:sz w:val="24"/>
          <w:szCs w:val="24"/>
        </w:rPr>
        <w:t xml:space="preserve">In </w:t>
      </w:r>
      <w:r w:rsidRPr="00F7260E">
        <w:rPr>
          <w:rFonts w:ascii="Times New Roman" w:eastAsia="Times New Roman" w:hAnsi="Times New Roman" w:cs="Times New Roman"/>
          <w:i/>
          <w:iCs/>
          <w:sz w:val="24"/>
          <w:szCs w:val="24"/>
        </w:rPr>
        <w:t xml:space="preserve">Infected </w:t>
      </w:r>
      <w:proofErr w:type="gramStart"/>
      <w:r w:rsidRPr="00F7260E">
        <w:rPr>
          <w:rFonts w:ascii="Times New Roman" w:eastAsia="Times New Roman" w:hAnsi="Times New Roman" w:cs="Times New Roman"/>
          <w:i/>
          <w:iCs/>
          <w:sz w:val="24"/>
          <w:szCs w:val="24"/>
        </w:rPr>
        <w:t>Kin</w:t>
      </w:r>
      <w:proofErr w:type="gramEnd"/>
      <w:r w:rsidRPr="00F7260E">
        <w:rPr>
          <w:rFonts w:ascii="Times New Roman" w:eastAsia="Times New Roman" w:hAnsi="Times New Roman" w:cs="Times New Roman"/>
          <w:i/>
          <w:iCs/>
          <w:sz w:val="24"/>
          <w:szCs w:val="24"/>
        </w:rPr>
        <w:t xml:space="preserve"> </w:t>
      </w:r>
      <w:r w:rsidRPr="00F7260E">
        <w:rPr>
          <w:rFonts w:ascii="Times New Roman" w:eastAsia="Times New Roman" w:hAnsi="Times New Roman" w:cs="Times New Roman"/>
          <w:sz w:val="24"/>
          <w:szCs w:val="24"/>
        </w:rPr>
        <w:t xml:space="preserve">how effectively did the authors get at the difference between ideal vs practice? What insights did they gain from careful attention to both? Where could they have improved? </w:t>
      </w:r>
    </w:p>
    <w:p w14:paraId="4FE3DDC4" w14:textId="7E9571EC" w:rsidR="00F77961" w:rsidRPr="00F7260E" w:rsidRDefault="00F77961" w:rsidP="00D6022F">
      <w:pPr>
        <w:rPr>
          <w:rFonts w:ascii="Times New Roman" w:hAnsi="Times New Roman" w:cs="Times New Roman"/>
          <w:sz w:val="24"/>
          <w:szCs w:val="24"/>
        </w:rPr>
      </w:pPr>
    </w:p>
    <w:sectPr w:rsidR="00F77961" w:rsidRPr="00F726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879B" w14:textId="77777777" w:rsidR="00840E7E" w:rsidRDefault="00840E7E" w:rsidP="00840E7E">
      <w:pPr>
        <w:spacing w:after="0" w:line="240" w:lineRule="auto"/>
      </w:pPr>
      <w:r>
        <w:separator/>
      </w:r>
    </w:p>
  </w:endnote>
  <w:endnote w:type="continuationSeparator" w:id="0">
    <w:p w14:paraId="0F74D83B" w14:textId="77777777" w:rsidR="00840E7E" w:rsidRDefault="00840E7E" w:rsidP="0084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C69C" w14:textId="77777777" w:rsidR="00840E7E" w:rsidRDefault="00840E7E" w:rsidP="00840E7E">
      <w:pPr>
        <w:spacing w:after="0" w:line="240" w:lineRule="auto"/>
      </w:pPr>
      <w:r>
        <w:separator/>
      </w:r>
    </w:p>
  </w:footnote>
  <w:footnote w:type="continuationSeparator" w:id="0">
    <w:p w14:paraId="3D17F0AF" w14:textId="77777777" w:rsidR="00840E7E" w:rsidRDefault="00840E7E" w:rsidP="0084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4F48" w14:textId="69E0FF56" w:rsidR="00840E7E" w:rsidRDefault="00840E7E" w:rsidP="00840E7E">
    <w:pPr>
      <w:pStyle w:val="Header"/>
      <w:jc w:val="right"/>
    </w:pPr>
    <w:r>
      <w:t xml:space="preserve">INFECTED KIN, BLOCK &amp; </w:t>
    </w:r>
    <w:proofErr w:type="spellStart"/>
    <w:r>
      <w:t>McGRATH</w:t>
    </w:r>
    <w:proofErr w:type="spellEnd"/>
  </w:p>
  <w:p w14:paraId="454A8095" w14:textId="77777777" w:rsidR="00840E7E" w:rsidRDefault="00840E7E" w:rsidP="00840E7E">
    <w:pPr>
      <w:pStyle w:val="Header"/>
    </w:pPr>
  </w:p>
  <w:p w14:paraId="45C9D277" w14:textId="778FFCC5" w:rsidR="00840E7E" w:rsidRDefault="00840E7E">
    <w:pPr>
      <w:pStyle w:val="Header"/>
    </w:pPr>
  </w:p>
  <w:p w14:paraId="53EC4BA9" w14:textId="77777777" w:rsidR="00840E7E" w:rsidRDefault="0084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8F2"/>
    <w:multiLevelType w:val="multilevel"/>
    <w:tmpl w:val="CAFE1B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E7C6A"/>
    <w:multiLevelType w:val="multilevel"/>
    <w:tmpl w:val="8CC0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0A"/>
    <w:rsid w:val="001837F3"/>
    <w:rsid w:val="002A30ED"/>
    <w:rsid w:val="002C3EAA"/>
    <w:rsid w:val="00766A36"/>
    <w:rsid w:val="00833D82"/>
    <w:rsid w:val="00840E7E"/>
    <w:rsid w:val="0097610A"/>
    <w:rsid w:val="00A04121"/>
    <w:rsid w:val="00A4226D"/>
    <w:rsid w:val="00A74E21"/>
    <w:rsid w:val="00AA4C29"/>
    <w:rsid w:val="00AF433E"/>
    <w:rsid w:val="00D6022F"/>
    <w:rsid w:val="00E919BD"/>
    <w:rsid w:val="00F62130"/>
    <w:rsid w:val="00F7260E"/>
    <w:rsid w:val="00F7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D10"/>
  <w15:chartTrackingRefBased/>
  <w15:docId w15:val="{9DAD7FDE-D5EA-4068-9AC4-B0D3A98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2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7E"/>
  </w:style>
  <w:style w:type="paragraph" w:styleId="Footer">
    <w:name w:val="footer"/>
    <w:basedOn w:val="Normal"/>
    <w:link w:val="FooterChar"/>
    <w:uiPriority w:val="99"/>
    <w:unhideWhenUsed/>
    <w:rsid w:val="0084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Hellermann, Sheila</cp:lastModifiedBy>
  <cp:revision>2</cp:revision>
  <dcterms:created xsi:type="dcterms:W3CDTF">2019-07-10T16:44:00Z</dcterms:created>
  <dcterms:modified xsi:type="dcterms:W3CDTF">2019-07-10T16:44:00Z</dcterms:modified>
</cp:coreProperties>
</file>