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3084" w14:textId="1468999F" w:rsidR="00682339" w:rsidRPr="00682339" w:rsidRDefault="00CB07BA" w:rsidP="00682339">
      <w:pPr>
        <w:pStyle w:val="NoSpacing"/>
        <w:jc w:val="center"/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sz w:val="56"/>
          <w:szCs w:val="56"/>
        </w:rPr>
        <w:t>Magic and Music</w:t>
      </w:r>
      <w:r w:rsidR="00682339" w:rsidRPr="00682339">
        <w:rPr>
          <w:rFonts w:ascii="Adobe Garamond Pro" w:hAnsi="Adobe Garamond Pro"/>
          <w:sz w:val="56"/>
          <w:szCs w:val="56"/>
        </w:rPr>
        <w:t>:</w:t>
      </w:r>
    </w:p>
    <w:p w14:paraId="0504BC47" w14:textId="7FAB4707" w:rsidR="00682339" w:rsidRPr="00CB07BA" w:rsidRDefault="00CB07BA" w:rsidP="00682339">
      <w:pPr>
        <w:pStyle w:val="NoSpacing"/>
        <w:jc w:val="center"/>
        <w:rPr>
          <w:rFonts w:ascii="Adobe Garamond Pro" w:hAnsi="Adobe Garamond Pro"/>
          <w:sz w:val="44"/>
          <w:szCs w:val="44"/>
        </w:rPr>
      </w:pPr>
      <w:r w:rsidRPr="00CB07BA">
        <w:rPr>
          <w:rFonts w:ascii="Adobe Garamond Pro" w:hAnsi="Adobe Garamond Pro"/>
          <w:sz w:val="44"/>
          <w:szCs w:val="44"/>
        </w:rPr>
        <w:t>Everything Old is New Again!</w:t>
      </w:r>
    </w:p>
    <w:p w14:paraId="31010886" w14:textId="703AF7C0" w:rsidR="00CB07BA" w:rsidRPr="009F7001" w:rsidRDefault="00CB07BA" w:rsidP="00682339">
      <w:pPr>
        <w:pStyle w:val="NoSpacing"/>
        <w:jc w:val="center"/>
        <w:rPr>
          <w:rFonts w:ascii="Adobe Garamond Pro" w:hAnsi="Adobe Garamond Pro"/>
          <w:sz w:val="36"/>
          <w:szCs w:val="36"/>
        </w:rPr>
      </w:pPr>
      <w:r w:rsidRPr="00CB07BA">
        <w:rPr>
          <w:rFonts w:ascii="Adobe Garamond Pro" w:hAnsi="Adobe Garamond Pro"/>
          <w:sz w:val="36"/>
          <w:szCs w:val="36"/>
        </w:rPr>
        <w:t>A magical program of illusion, legerdemain and keyboard artistry</w:t>
      </w:r>
      <w:r w:rsidR="009F7001">
        <w:rPr>
          <w:rFonts w:ascii="Adobe Garamond Pro" w:hAnsi="Adobe Garamond Pro"/>
          <w:sz w:val="36"/>
          <w:szCs w:val="36"/>
        </w:rPr>
        <w:t>.</w:t>
      </w:r>
    </w:p>
    <w:p w14:paraId="1E6C6F51" w14:textId="37256784" w:rsidR="00682339" w:rsidRPr="00682339" w:rsidRDefault="00682339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  <w:r w:rsidRPr="00682339">
        <w:rPr>
          <w:rFonts w:ascii="Adobe Garamond Pro" w:hAnsi="Adobe Garamond Pro"/>
          <w:sz w:val="24"/>
          <w:szCs w:val="24"/>
        </w:rPr>
        <w:t>College of St. Benedict/St. John’s University</w:t>
      </w:r>
    </w:p>
    <w:p w14:paraId="1DDC8B9E" w14:textId="50E042B8" w:rsidR="00682339" w:rsidRPr="00682339" w:rsidRDefault="00682339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  <w:r w:rsidRPr="00682339">
        <w:rPr>
          <w:rFonts w:ascii="Adobe Garamond Pro" w:hAnsi="Adobe Garamond Pro"/>
          <w:sz w:val="24"/>
          <w:szCs w:val="24"/>
        </w:rPr>
        <w:t>Stephen B. Humphrey Theater</w:t>
      </w:r>
    </w:p>
    <w:p w14:paraId="2941B100" w14:textId="565FE01C" w:rsidR="00682339" w:rsidRPr="00682339" w:rsidRDefault="00CB07BA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Wednes</w:t>
      </w:r>
      <w:r w:rsidR="00682339" w:rsidRPr="00682339">
        <w:rPr>
          <w:rFonts w:ascii="Adobe Garamond Pro" w:hAnsi="Adobe Garamond Pro"/>
          <w:sz w:val="24"/>
          <w:szCs w:val="24"/>
        </w:rPr>
        <w:t xml:space="preserve">day, </w:t>
      </w:r>
      <w:r>
        <w:rPr>
          <w:rFonts w:ascii="Adobe Garamond Pro" w:hAnsi="Adobe Garamond Pro"/>
          <w:sz w:val="24"/>
          <w:szCs w:val="24"/>
        </w:rPr>
        <w:t>April 14</w:t>
      </w:r>
      <w:r w:rsidR="00682339" w:rsidRPr="00682339">
        <w:rPr>
          <w:rFonts w:ascii="Adobe Garamond Pro" w:hAnsi="Adobe Garamond Pro"/>
          <w:sz w:val="24"/>
          <w:szCs w:val="24"/>
        </w:rPr>
        <w:t xml:space="preserve">, 2020 at </w:t>
      </w:r>
      <w:r>
        <w:rPr>
          <w:rFonts w:ascii="Adobe Garamond Pro" w:hAnsi="Adobe Garamond Pro"/>
          <w:sz w:val="24"/>
          <w:szCs w:val="24"/>
        </w:rPr>
        <w:t>8</w:t>
      </w:r>
      <w:r w:rsidR="00682339" w:rsidRPr="00682339">
        <w:rPr>
          <w:rFonts w:ascii="Adobe Garamond Pro" w:hAnsi="Adobe Garamond Pro"/>
          <w:sz w:val="24"/>
          <w:szCs w:val="24"/>
        </w:rPr>
        <w:t>:00 pm</w:t>
      </w:r>
    </w:p>
    <w:p w14:paraId="47D7374E" w14:textId="0F16A965" w:rsidR="00682339" w:rsidRDefault="00682339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</w:p>
    <w:p w14:paraId="1B657966" w14:textId="197EFEF6" w:rsidR="00CB07BA" w:rsidRPr="00CB07BA" w:rsidRDefault="00CB07BA" w:rsidP="00CB07BA">
      <w:pPr>
        <w:jc w:val="center"/>
        <w:rPr>
          <w:rFonts w:ascii="Adobe Garamond Pro" w:hAnsi="Adobe Garamond Pro"/>
          <w:b/>
          <w:bCs/>
          <w:sz w:val="28"/>
          <w:szCs w:val="28"/>
        </w:rPr>
      </w:pPr>
      <w:r w:rsidRPr="00CB07BA">
        <w:rPr>
          <w:rFonts w:ascii="Adobe Garamond Pro" w:hAnsi="Adobe Garamond Pro"/>
          <w:b/>
          <w:bCs/>
          <w:sz w:val="28"/>
          <w:szCs w:val="28"/>
        </w:rPr>
        <w:t xml:space="preserve">Brother Paul-Vincent Niebauer, OSB, </w:t>
      </w:r>
      <w:r w:rsidRPr="00CB07BA">
        <w:rPr>
          <w:rFonts w:ascii="Adobe Garamond Pro" w:hAnsi="Adobe Garamond Pro"/>
          <w:b/>
          <w:bCs/>
          <w:i/>
          <w:iCs/>
          <w:sz w:val="28"/>
          <w:szCs w:val="28"/>
        </w:rPr>
        <w:t>Magician</w:t>
      </w:r>
    </w:p>
    <w:p w14:paraId="1EEEFB6C" w14:textId="37B92DE2" w:rsidR="00CB07BA" w:rsidRPr="00CB07BA" w:rsidRDefault="00CB07BA" w:rsidP="00CB07BA">
      <w:pPr>
        <w:jc w:val="center"/>
        <w:rPr>
          <w:rFonts w:ascii="Adobe Garamond Pro" w:hAnsi="Adobe Garamond Pro"/>
          <w:b/>
          <w:bCs/>
          <w:sz w:val="28"/>
          <w:szCs w:val="28"/>
        </w:rPr>
      </w:pPr>
      <w:r w:rsidRPr="00CB07BA">
        <w:rPr>
          <w:rFonts w:ascii="Adobe Garamond Pro" w:hAnsi="Adobe Garamond Pro"/>
          <w:b/>
          <w:bCs/>
          <w:sz w:val="28"/>
          <w:szCs w:val="28"/>
        </w:rPr>
        <w:t xml:space="preserve">Amy Grinsteiner, </w:t>
      </w:r>
      <w:r w:rsidRPr="00CB07BA">
        <w:rPr>
          <w:rFonts w:ascii="Adobe Garamond Pro" w:hAnsi="Adobe Garamond Pro"/>
          <w:b/>
          <w:bCs/>
          <w:i/>
          <w:iCs/>
          <w:sz w:val="28"/>
          <w:szCs w:val="28"/>
        </w:rPr>
        <w:t>Piano</w:t>
      </w:r>
    </w:p>
    <w:p w14:paraId="5B4DD386" w14:textId="77777777" w:rsidR="00CB07BA" w:rsidRPr="00682339" w:rsidRDefault="00CB07BA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</w:p>
    <w:p w14:paraId="6E39A80F" w14:textId="12484286" w:rsidR="00682339" w:rsidRPr="00682339" w:rsidRDefault="00682339" w:rsidP="00682339">
      <w:pPr>
        <w:pStyle w:val="NoSpacing"/>
        <w:jc w:val="center"/>
        <w:rPr>
          <w:rFonts w:ascii="Adobe Garamond Pro" w:hAnsi="Adobe Garamond Pro"/>
          <w:sz w:val="24"/>
          <w:szCs w:val="24"/>
        </w:rPr>
      </w:pPr>
      <w:r w:rsidRPr="00682339">
        <w:rPr>
          <w:rFonts w:ascii="Adobe Garamond Pro" w:hAnsi="Adobe Garamond Pro"/>
          <w:sz w:val="24"/>
          <w:szCs w:val="24"/>
        </w:rPr>
        <w:t>Program</w:t>
      </w:r>
    </w:p>
    <w:p w14:paraId="14DC12A4" w14:textId="77777777" w:rsidR="00682339" w:rsidRPr="00682339" w:rsidRDefault="00682339" w:rsidP="00682339">
      <w:pPr>
        <w:pStyle w:val="NoSpacing"/>
        <w:rPr>
          <w:rFonts w:ascii="Adobe Garamond Pro" w:hAnsi="Adobe Garamond Pro"/>
          <w:sz w:val="24"/>
          <w:szCs w:val="24"/>
        </w:rPr>
      </w:pPr>
    </w:p>
    <w:p w14:paraId="42A915C7" w14:textId="0BD3FCF3" w:rsidR="00682339" w:rsidRDefault="00CB07BA" w:rsidP="00682339">
      <w:pPr>
        <w:pStyle w:val="xmsonormal"/>
      </w:pPr>
      <w:r>
        <w:rPr>
          <w:rFonts w:ascii="Adobe Garamond Pro" w:hAnsi="Adobe Garamond Pro"/>
          <w:sz w:val="24"/>
          <w:szCs w:val="24"/>
        </w:rPr>
        <w:t>Prelude in C Major, from WTC Book I, BWV 846</w:t>
      </w:r>
      <w:r w:rsidR="00682339">
        <w:rPr>
          <w:rFonts w:ascii="Adobe Garamond Pro" w:hAnsi="Adobe Garamond Pro"/>
          <w:sz w:val="24"/>
          <w:szCs w:val="24"/>
        </w:rPr>
        <w:t>……………………</w:t>
      </w:r>
      <w:proofErr w:type="gramStart"/>
      <w:r w:rsidR="00682339">
        <w:rPr>
          <w:rFonts w:ascii="Adobe Garamond Pro" w:hAnsi="Adobe Garamond Pro"/>
          <w:sz w:val="24"/>
          <w:szCs w:val="24"/>
        </w:rPr>
        <w:t>…..</w:t>
      </w:r>
      <w:proofErr w:type="gramEnd"/>
      <w:r>
        <w:rPr>
          <w:rFonts w:ascii="Adobe Garamond Pro" w:hAnsi="Adobe Garamond Pro"/>
          <w:sz w:val="24"/>
          <w:szCs w:val="24"/>
        </w:rPr>
        <w:t>Johanna Sebastian Bach</w:t>
      </w:r>
    </w:p>
    <w:p w14:paraId="26D57215" w14:textId="257D9E0D" w:rsidR="00682339" w:rsidRDefault="00682339" w:rsidP="00682339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Son</w:t>
      </w:r>
      <w:r w:rsidR="00CB07BA">
        <w:rPr>
          <w:rFonts w:ascii="Adobe Garamond Pro" w:hAnsi="Adobe Garamond Pro"/>
          <w:sz w:val="24"/>
          <w:szCs w:val="24"/>
        </w:rPr>
        <w:t>ata No. 2 in B-flat Minor, Op. 35…………………………………………</w:t>
      </w:r>
      <w:proofErr w:type="gramStart"/>
      <w:r w:rsidR="00CB07BA">
        <w:rPr>
          <w:rFonts w:ascii="Adobe Garamond Pro" w:hAnsi="Adobe Garamond Pro"/>
          <w:sz w:val="24"/>
          <w:szCs w:val="24"/>
        </w:rPr>
        <w:t>…..</w:t>
      </w:r>
      <w:proofErr w:type="gramEnd"/>
      <w:r>
        <w:rPr>
          <w:rFonts w:ascii="Adobe Garamond Pro" w:hAnsi="Adobe Garamond Pro"/>
          <w:sz w:val="24"/>
          <w:szCs w:val="24"/>
        </w:rPr>
        <w:t>F</w:t>
      </w:r>
      <w:r w:rsidR="00CB07BA">
        <w:rPr>
          <w:rFonts w:ascii="Adobe Garamond Pro" w:hAnsi="Adobe Garamond Pro"/>
          <w:sz w:val="24"/>
          <w:szCs w:val="24"/>
        </w:rPr>
        <w:t>rédéric Chopin</w:t>
      </w:r>
    </w:p>
    <w:p w14:paraId="683732FE" w14:textId="55F43592" w:rsidR="00CB07BA" w:rsidRPr="00CB07BA" w:rsidRDefault="00CB07BA" w:rsidP="00682339">
      <w:pPr>
        <w:pStyle w:val="xmsonormal"/>
        <w:rPr>
          <w:rFonts w:ascii="Adobe Garamond Pro" w:hAnsi="Adobe Garamond Pro"/>
          <w:sz w:val="24"/>
          <w:szCs w:val="24"/>
        </w:rPr>
      </w:pPr>
      <w:r w:rsidRPr="00CB07BA">
        <w:rPr>
          <w:rFonts w:ascii="Adobe Garamond Pro" w:hAnsi="Adobe Garamond Pro"/>
          <w:sz w:val="24"/>
          <w:szCs w:val="24"/>
        </w:rPr>
        <w:t xml:space="preserve">        </w:t>
      </w:r>
      <w:r w:rsidRPr="00CB07BA">
        <w:rPr>
          <w:rFonts w:ascii="Adobe Garamond Pro" w:hAnsi="Adobe Garamond Pro"/>
          <w:i/>
          <w:iCs/>
          <w:sz w:val="24"/>
          <w:szCs w:val="24"/>
        </w:rPr>
        <w:t>III. Marche funèbre: Lento</w:t>
      </w:r>
    </w:p>
    <w:p w14:paraId="65866652" w14:textId="7BB00BEC" w:rsidR="00682339" w:rsidRDefault="00682339" w:rsidP="00682339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 </w:t>
      </w:r>
    </w:p>
    <w:p w14:paraId="504C51C4" w14:textId="77777777" w:rsidR="00CB07BA" w:rsidRDefault="00CB07BA" w:rsidP="00682339">
      <w:pPr>
        <w:pStyle w:val="xmsonormal"/>
      </w:pPr>
    </w:p>
    <w:p w14:paraId="1F6BC1A0" w14:textId="158B4957" w:rsidR="00682339" w:rsidRDefault="00772EA3" w:rsidP="00682339">
      <w:pPr>
        <w:pStyle w:val="xmsonormal"/>
        <w:rPr>
          <w:rFonts w:ascii="Adobe Garamond Pro" w:hAnsi="Adobe Garamond Pro"/>
          <w:sz w:val="24"/>
          <w:szCs w:val="24"/>
        </w:rPr>
      </w:pPr>
      <w:r w:rsidRPr="00A1231D">
        <w:rPr>
          <w:rFonts w:ascii="Adobe Garamond Pro" w:hAnsi="Adobe Garamond Pro"/>
          <w:sz w:val="24"/>
          <w:szCs w:val="24"/>
        </w:rPr>
        <w:t xml:space="preserve">A </w:t>
      </w:r>
      <w:r w:rsidR="00CB07BA" w:rsidRPr="00A1231D">
        <w:rPr>
          <w:rFonts w:ascii="Adobe Garamond Pro" w:hAnsi="Adobe Garamond Pro"/>
          <w:sz w:val="24"/>
          <w:szCs w:val="24"/>
        </w:rPr>
        <w:t>Flash Appearance</w:t>
      </w:r>
    </w:p>
    <w:p w14:paraId="55F08433" w14:textId="684C62CD" w:rsidR="00CB07BA" w:rsidRDefault="00772EA3" w:rsidP="00682339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The </w:t>
      </w:r>
      <w:r w:rsidR="00CB07BA">
        <w:rPr>
          <w:rFonts w:ascii="Adobe Garamond Pro" w:hAnsi="Adobe Garamond Pro"/>
          <w:sz w:val="24"/>
          <w:szCs w:val="24"/>
        </w:rPr>
        <w:t>Diminishing Cards</w:t>
      </w:r>
    </w:p>
    <w:p w14:paraId="5D978758" w14:textId="39E98067" w:rsidR="00CB07BA" w:rsidRDefault="00772EA3" w:rsidP="00682339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The </w:t>
      </w:r>
      <w:r w:rsidR="00CB07BA">
        <w:rPr>
          <w:rFonts w:ascii="Adobe Garamond Pro" w:hAnsi="Adobe Garamond Pro"/>
          <w:sz w:val="24"/>
          <w:szCs w:val="24"/>
        </w:rPr>
        <w:t>Temple Screens</w:t>
      </w:r>
    </w:p>
    <w:p w14:paraId="30315A13" w14:textId="77777777" w:rsidR="00CB07BA" w:rsidRDefault="00CB07BA" w:rsidP="00682339">
      <w:pPr>
        <w:pStyle w:val="xmsonormal"/>
      </w:pPr>
    </w:p>
    <w:p w14:paraId="1C8B0E71" w14:textId="429B4EE3" w:rsidR="00CB07BA" w:rsidRDefault="00CB07BA" w:rsidP="00682339">
      <w:pPr>
        <w:pStyle w:val="xmsonormal"/>
      </w:pPr>
      <w:r>
        <w:rPr>
          <w:rFonts w:ascii="Adobe Garamond Pro" w:hAnsi="Adobe Garamond Pro"/>
          <w:b/>
          <w:bCs/>
          <w:sz w:val="24"/>
          <w:szCs w:val="24"/>
        </w:rPr>
        <w:t> </w:t>
      </w:r>
    </w:p>
    <w:p w14:paraId="2AB9522A" w14:textId="2939B0E5" w:rsidR="00CB07BA" w:rsidRDefault="00CB07BA" w:rsidP="00CB07BA">
      <w:pPr>
        <w:pStyle w:val="xmsonormal"/>
      </w:pPr>
      <w:proofErr w:type="spellStart"/>
      <w:r w:rsidRPr="00CB07BA">
        <w:rPr>
          <w:rFonts w:ascii="Adobe Garamond Pro" w:hAnsi="Adobe Garamond Pro"/>
          <w:i/>
          <w:iCs/>
          <w:sz w:val="24"/>
          <w:szCs w:val="24"/>
        </w:rPr>
        <w:t>Für</w:t>
      </w:r>
      <w:proofErr w:type="spellEnd"/>
      <w:r w:rsidRPr="00CB07BA">
        <w:rPr>
          <w:rFonts w:ascii="Adobe Garamond Pro" w:hAnsi="Adobe Garamond Pro"/>
          <w:i/>
          <w:iCs/>
          <w:sz w:val="24"/>
          <w:szCs w:val="24"/>
        </w:rPr>
        <w:t xml:space="preserve"> Elise,</w:t>
      </w:r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WoO</w:t>
      </w:r>
      <w:proofErr w:type="spellEnd"/>
      <w:r>
        <w:rPr>
          <w:rFonts w:ascii="Adobe Garamond Pro" w:hAnsi="Adobe Garamond Pro"/>
          <w:sz w:val="24"/>
          <w:szCs w:val="24"/>
        </w:rPr>
        <w:t xml:space="preserve"> 59………………………………………………</w:t>
      </w:r>
      <w:r w:rsidR="00E9581D">
        <w:rPr>
          <w:rFonts w:ascii="Adobe Garamond Pro" w:hAnsi="Adobe Garamond Pro"/>
          <w:sz w:val="24"/>
          <w:szCs w:val="24"/>
        </w:rPr>
        <w:t>………</w:t>
      </w:r>
      <w:r w:rsidR="009F7001">
        <w:rPr>
          <w:rFonts w:ascii="Adobe Garamond Pro" w:hAnsi="Adobe Garamond Pro"/>
          <w:sz w:val="24"/>
          <w:szCs w:val="24"/>
        </w:rPr>
        <w:t>…...</w:t>
      </w:r>
      <w:r>
        <w:rPr>
          <w:rFonts w:ascii="Adobe Garamond Pro" w:hAnsi="Adobe Garamond Pro"/>
          <w:sz w:val="24"/>
          <w:szCs w:val="24"/>
        </w:rPr>
        <w:t>Ludwig van Beethoven</w:t>
      </w:r>
    </w:p>
    <w:p w14:paraId="51F915FD" w14:textId="1BD2AC70" w:rsidR="00CB07BA" w:rsidRDefault="00CB07BA" w:rsidP="00CB07BA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Sonata No. 16 in C Major, K. 545……………………………</w:t>
      </w:r>
      <w:r w:rsidR="00E9581D">
        <w:rPr>
          <w:rFonts w:ascii="Adobe Garamond Pro" w:hAnsi="Adobe Garamond Pro"/>
          <w:sz w:val="24"/>
          <w:szCs w:val="24"/>
        </w:rPr>
        <w:t>………...</w:t>
      </w:r>
      <w:r>
        <w:rPr>
          <w:rFonts w:ascii="Adobe Garamond Pro" w:hAnsi="Adobe Garamond Pro"/>
          <w:sz w:val="24"/>
          <w:szCs w:val="24"/>
        </w:rPr>
        <w:t>Wolfgang Amadeus Mozart</w:t>
      </w:r>
    </w:p>
    <w:p w14:paraId="7C72AD9D" w14:textId="50D5D0D3" w:rsidR="00CB07BA" w:rsidRPr="00CB07BA" w:rsidRDefault="00CB07BA" w:rsidP="00CB07BA">
      <w:pPr>
        <w:pStyle w:val="xmsonormal"/>
        <w:rPr>
          <w:rFonts w:ascii="Adobe Garamond Pro" w:hAnsi="Adobe Garamond Pro"/>
          <w:i/>
          <w:iCs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        </w:t>
      </w:r>
      <w:r w:rsidRPr="00CB07BA">
        <w:rPr>
          <w:rFonts w:ascii="Adobe Garamond Pro" w:hAnsi="Adobe Garamond Pro"/>
          <w:i/>
          <w:iCs/>
          <w:sz w:val="24"/>
          <w:szCs w:val="24"/>
        </w:rPr>
        <w:t>I.</w:t>
      </w:r>
      <w:r>
        <w:rPr>
          <w:rFonts w:ascii="Adobe Garamond Pro" w:hAnsi="Adobe Garamond Pro"/>
          <w:i/>
          <w:iCs/>
          <w:sz w:val="24"/>
          <w:szCs w:val="24"/>
        </w:rPr>
        <w:t xml:space="preserve"> </w:t>
      </w:r>
      <w:r w:rsidRPr="00CB07BA">
        <w:rPr>
          <w:rFonts w:ascii="Adobe Garamond Pro" w:hAnsi="Adobe Garamond Pro"/>
          <w:i/>
          <w:iCs/>
          <w:sz w:val="24"/>
          <w:szCs w:val="24"/>
        </w:rPr>
        <w:t>Allegro</w:t>
      </w:r>
    </w:p>
    <w:p w14:paraId="70AD2B3B" w14:textId="5AD49AD6" w:rsidR="00CB07BA" w:rsidRDefault="00CB07BA" w:rsidP="00CB07BA">
      <w:pPr>
        <w:pStyle w:val="xmsonormal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i/>
          <w:iCs/>
          <w:sz w:val="24"/>
          <w:szCs w:val="24"/>
        </w:rPr>
        <w:t>Clair de Lune</w:t>
      </w:r>
      <w:r w:rsidR="00E9581D">
        <w:rPr>
          <w:rFonts w:ascii="Adobe Garamond Pro" w:hAnsi="Adobe Garamond Pro"/>
          <w:sz w:val="24"/>
          <w:szCs w:val="24"/>
        </w:rPr>
        <w:t xml:space="preserve"> ……………………………………………………………………</w:t>
      </w:r>
      <w:proofErr w:type="gramStart"/>
      <w:r w:rsidR="00E9581D">
        <w:rPr>
          <w:rFonts w:ascii="Adobe Garamond Pro" w:hAnsi="Adobe Garamond Pro"/>
          <w:sz w:val="24"/>
          <w:szCs w:val="24"/>
        </w:rPr>
        <w:t>….Claude</w:t>
      </w:r>
      <w:proofErr w:type="gramEnd"/>
      <w:r w:rsidR="00E9581D">
        <w:rPr>
          <w:rFonts w:ascii="Adobe Garamond Pro" w:hAnsi="Adobe Garamond Pro"/>
          <w:sz w:val="24"/>
          <w:szCs w:val="24"/>
        </w:rPr>
        <w:t xml:space="preserve"> Debussy</w:t>
      </w:r>
    </w:p>
    <w:p w14:paraId="2944F1D0" w14:textId="54FD8BE2" w:rsidR="00E9581D" w:rsidRDefault="00E9581D" w:rsidP="00CB07BA">
      <w:pPr>
        <w:pStyle w:val="xmsonormal"/>
        <w:rPr>
          <w:rFonts w:ascii="Adobe Garamond Pro" w:hAnsi="Adobe Garamond Pro"/>
          <w:sz w:val="24"/>
          <w:szCs w:val="24"/>
        </w:rPr>
      </w:pPr>
    </w:p>
    <w:p w14:paraId="1C3F7D59" w14:textId="77777777" w:rsidR="00E9581D" w:rsidRDefault="00E9581D" w:rsidP="00CB07BA">
      <w:pPr>
        <w:pStyle w:val="xmsonormal"/>
        <w:rPr>
          <w:rFonts w:ascii="Adobe Garamond Pro" w:hAnsi="Adobe Garamond Pro"/>
          <w:sz w:val="24"/>
          <w:szCs w:val="24"/>
        </w:rPr>
      </w:pPr>
    </w:p>
    <w:p w14:paraId="79774DF8" w14:textId="326E39FB" w:rsidR="00E9581D" w:rsidRPr="00A1231D" w:rsidRDefault="00772EA3" w:rsidP="00CB07BA">
      <w:pPr>
        <w:pStyle w:val="xmsonormal"/>
        <w:rPr>
          <w:rFonts w:ascii="Adobe Garamond Pro" w:hAnsi="Adobe Garamond Pro"/>
          <w:sz w:val="24"/>
          <w:szCs w:val="24"/>
        </w:rPr>
      </w:pPr>
      <w:r w:rsidRPr="00A1231D">
        <w:rPr>
          <w:rFonts w:ascii="Adobe Garamond Pro" w:hAnsi="Adobe Garamond Pro"/>
          <w:sz w:val="24"/>
          <w:szCs w:val="24"/>
        </w:rPr>
        <w:t>The Magic</w:t>
      </w:r>
      <w:r w:rsidR="00E9581D" w:rsidRPr="00A1231D">
        <w:rPr>
          <w:rFonts w:ascii="Adobe Garamond Pro" w:hAnsi="Adobe Garamond Pro"/>
          <w:sz w:val="24"/>
          <w:szCs w:val="24"/>
        </w:rPr>
        <w:t xml:space="preserve"> Mirror</w:t>
      </w:r>
    </w:p>
    <w:p w14:paraId="1DA75428" w14:textId="4E615CB9" w:rsidR="00E9581D" w:rsidRDefault="00772EA3" w:rsidP="00CB07BA">
      <w:pPr>
        <w:pStyle w:val="xmsonormal"/>
      </w:pPr>
      <w:r w:rsidRPr="00A1231D">
        <w:rPr>
          <w:rFonts w:ascii="Adobe Garamond Pro" w:hAnsi="Adobe Garamond Pro"/>
          <w:sz w:val="24"/>
          <w:szCs w:val="24"/>
        </w:rPr>
        <w:t xml:space="preserve">The </w:t>
      </w:r>
      <w:r w:rsidR="00E9581D" w:rsidRPr="00A1231D">
        <w:rPr>
          <w:rFonts w:ascii="Adobe Garamond Pro" w:hAnsi="Adobe Garamond Pro"/>
          <w:sz w:val="24"/>
          <w:szCs w:val="24"/>
        </w:rPr>
        <w:t>Puzzle of</w:t>
      </w:r>
      <w:r w:rsidR="00E9581D">
        <w:rPr>
          <w:rFonts w:ascii="Adobe Garamond Pro" w:hAnsi="Adobe Garamond Pro"/>
          <w:sz w:val="24"/>
          <w:szCs w:val="24"/>
        </w:rPr>
        <w:t xml:space="preserve"> Life</w:t>
      </w:r>
    </w:p>
    <w:p w14:paraId="3D12DEC8" w14:textId="21C898FC" w:rsidR="00DC3CE3" w:rsidRPr="00E9581D" w:rsidRDefault="00DC3CE3" w:rsidP="00E9581D">
      <w:pPr>
        <w:pStyle w:val="xmsonormal"/>
        <w:rPr>
          <w:rFonts w:ascii="Adobe Garamond Pro" w:hAnsi="Adobe Garamond Pro"/>
          <w:sz w:val="24"/>
          <w:szCs w:val="24"/>
        </w:rPr>
      </w:pPr>
    </w:p>
    <w:sectPr w:rsidR="00DC3CE3" w:rsidRPr="00E9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1A30"/>
    <w:multiLevelType w:val="hybridMultilevel"/>
    <w:tmpl w:val="77EC0358"/>
    <w:lvl w:ilvl="0" w:tplc="3048C9AC">
      <w:start w:val="1"/>
      <w:numFmt w:val="upperRoman"/>
      <w:lvlText w:val="%1."/>
      <w:lvlJc w:val="left"/>
      <w:pPr>
        <w:ind w:left="12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39"/>
    <w:rsid w:val="00682339"/>
    <w:rsid w:val="00772EA3"/>
    <w:rsid w:val="0091032A"/>
    <w:rsid w:val="009F7001"/>
    <w:rsid w:val="00A1231D"/>
    <w:rsid w:val="00C65EBC"/>
    <w:rsid w:val="00CB07BA"/>
    <w:rsid w:val="00DC3CE3"/>
    <w:rsid w:val="00E9581D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0159"/>
  <w15:chartTrackingRefBased/>
  <w15:docId w15:val="{3749C9E0-9DBA-4A36-B985-2A720B9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339"/>
    <w:pPr>
      <w:spacing w:after="0" w:line="240" w:lineRule="auto"/>
    </w:pPr>
  </w:style>
  <w:style w:type="paragraph" w:customStyle="1" w:styleId="xmsonormal">
    <w:name w:val="x_msonormal"/>
    <w:basedOn w:val="Normal"/>
    <w:rsid w:val="00682339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68233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Grinsteiner, Amy</dc:creator>
  <cp:keywords/>
  <dc:description/>
  <cp:lastModifiedBy>Grinsteiner, Amy</cp:lastModifiedBy>
  <cp:revision>2</cp:revision>
  <dcterms:created xsi:type="dcterms:W3CDTF">2021-04-06T21:28:00Z</dcterms:created>
  <dcterms:modified xsi:type="dcterms:W3CDTF">2021-04-06T21:28:00Z</dcterms:modified>
</cp:coreProperties>
</file>