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F6423" w14:textId="6F254122" w:rsidR="00872AA8" w:rsidRDefault="00D40084" w:rsidP="00872AA8">
      <w:pPr>
        <w:jc w:val="center"/>
        <w:rPr>
          <w:rFonts w:ascii="Adobe Garamond Pro" w:hAnsi="Adobe Garamond Pro"/>
          <w:b/>
          <w:sz w:val="28"/>
          <w:szCs w:val="32"/>
        </w:rPr>
      </w:pPr>
      <w:r w:rsidRPr="00464ADB">
        <w:rPr>
          <w:rFonts w:ascii="Adobe Garamond Pro" w:hAnsi="Adobe Garamond Pro"/>
          <w:b/>
          <w:noProof/>
          <w:sz w:val="28"/>
          <w:szCs w:val="32"/>
          <w:lang w:eastAsia="en-US"/>
        </w:rPr>
        <w:drawing>
          <wp:anchor distT="0" distB="0" distL="114300" distR="114300" simplePos="0" relativeHeight="251656192" behindDoc="1" locked="0" layoutInCell="1" allowOverlap="1" wp14:anchorId="6E9F6445" wp14:editId="0340A8E5">
            <wp:simplePos x="0" y="0"/>
            <wp:positionH relativeFrom="margin">
              <wp:align>center</wp:align>
            </wp:positionH>
            <wp:positionV relativeFrom="paragraph">
              <wp:posOffset>-168275</wp:posOffset>
            </wp:positionV>
            <wp:extent cx="4307717" cy="1017767"/>
            <wp:effectExtent l="0" t="0" r="0" b="0"/>
            <wp:wrapNone/>
            <wp:docPr id="3" name="Picture 3" descr="\\ad\homedir$\Staff\B\BLWOODARD\My Documents\InterStudentSvcs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\homedir$\Staff\B\BLWOODARD\My Documents\InterStudentSvcsHori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717" cy="101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F0D">
        <w:rPr>
          <w:rFonts w:ascii="Adobe Garamond Pro" w:hAnsi="Adobe Garamond Pro"/>
          <w:b/>
          <w:noProof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5A2F1FF8" wp14:editId="7D99E8ED">
            <wp:simplePos x="0" y="0"/>
            <wp:positionH relativeFrom="margin">
              <wp:align>left</wp:align>
            </wp:positionH>
            <wp:positionV relativeFrom="paragraph">
              <wp:posOffset>-164465</wp:posOffset>
            </wp:positionV>
            <wp:extent cx="1270000" cy="1432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ISS logo_Final-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99" cy="1455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F6424" w14:textId="77777777" w:rsidR="00464ADB" w:rsidRDefault="00464ADB" w:rsidP="00872AA8">
      <w:pPr>
        <w:jc w:val="center"/>
        <w:rPr>
          <w:rFonts w:ascii="Adobe Garamond Pro" w:hAnsi="Adobe Garamond Pro"/>
          <w:b/>
          <w:sz w:val="40"/>
          <w:szCs w:val="32"/>
        </w:rPr>
      </w:pPr>
    </w:p>
    <w:p w14:paraId="6E9F6425" w14:textId="77777777" w:rsidR="003C47BE" w:rsidRDefault="003C47BE" w:rsidP="00872AA8">
      <w:pPr>
        <w:jc w:val="center"/>
        <w:rPr>
          <w:rFonts w:ascii="Adobe Garamond Pro" w:hAnsi="Adobe Garamond Pro"/>
          <w:b/>
          <w:sz w:val="40"/>
          <w:szCs w:val="32"/>
        </w:rPr>
      </w:pPr>
    </w:p>
    <w:p w14:paraId="6E9F6426" w14:textId="636397E6" w:rsidR="00872AA8" w:rsidRDefault="00464ADB" w:rsidP="00872AA8">
      <w:pPr>
        <w:jc w:val="center"/>
        <w:rPr>
          <w:rFonts w:ascii="Adobe Garamond Pro" w:hAnsi="Adobe Garamond Pro"/>
          <w:b/>
          <w:sz w:val="40"/>
          <w:szCs w:val="32"/>
        </w:rPr>
      </w:pPr>
      <w:r>
        <w:rPr>
          <w:rFonts w:ascii="Adobe Garamond Pro" w:hAnsi="Adobe Garamond Pro"/>
          <w:b/>
          <w:sz w:val="40"/>
          <w:szCs w:val="32"/>
        </w:rPr>
        <w:t xml:space="preserve"> </w:t>
      </w:r>
      <w:r w:rsidR="00F57394">
        <w:rPr>
          <w:rFonts w:ascii="Adobe Garamond Pro" w:hAnsi="Adobe Garamond Pro"/>
          <w:b/>
          <w:sz w:val="40"/>
          <w:szCs w:val="32"/>
        </w:rPr>
        <w:t>R</w:t>
      </w:r>
      <w:r w:rsidR="00F57394" w:rsidRPr="00F57394">
        <w:rPr>
          <w:rFonts w:ascii="Adobe Garamond Pro" w:hAnsi="Adobe Garamond Pro"/>
          <w:b/>
          <w:sz w:val="40"/>
          <w:szCs w:val="32"/>
        </w:rPr>
        <w:t>estorative Justice Facilitator and Programming Coordinator</w:t>
      </w:r>
    </w:p>
    <w:p w14:paraId="6E9F6427" w14:textId="77777777" w:rsidR="00872AA8" w:rsidRDefault="00872AA8" w:rsidP="00872AA8">
      <w:pPr>
        <w:jc w:val="center"/>
        <w:rPr>
          <w:rFonts w:ascii="Adobe Garamond Pro" w:hAnsi="Adobe Garamond Pro"/>
          <w:b/>
          <w:sz w:val="16"/>
          <w:szCs w:val="16"/>
        </w:rPr>
      </w:pPr>
    </w:p>
    <w:p w14:paraId="4E038017" w14:textId="77777777" w:rsidR="00C136AD" w:rsidRPr="00C136AD" w:rsidRDefault="00C136AD" w:rsidP="00C136AD">
      <w:pPr>
        <w:ind w:left="360"/>
        <w:rPr>
          <w:rFonts w:ascii="Adobe Garamond Pro" w:eastAsia="Adobe Fan Heiti Std B" w:hAnsi="Adobe Garamond Pro" w:cs="Tahoma"/>
          <w:sz w:val="18"/>
          <w:szCs w:val="18"/>
        </w:rPr>
      </w:pPr>
      <w:r w:rsidRPr="00C136AD">
        <w:rPr>
          <w:rFonts w:ascii="Adobe Garamond Pro" w:eastAsia="Adobe Fan Heiti Std B" w:hAnsi="Adobe Garamond Pro" w:cs="Tahoma"/>
          <w:b/>
          <w:bCs/>
          <w:sz w:val="18"/>
          <w:szCs w:val="18"/>
          <w:u w:val="single"/>
        </w:rPr>
        <w:t>What We Believe:</w:t>
      </w:r>
      <w:r w:rsidRPr="00C136AD">
        <w:rPr>
          <w:rFonts w:ascii="Adobe Garamond Pro" w:eastAsia="Adobe Fan Heiti Std B" w:hAnsi="Adobe Garamond Pro" w:cs="Tahoma"/>
          <w:sz w:val="18"/>
          <w:szCs w:val="18"/>
        </w:rPr>
        <w:t xml:space="preserve"> Intercultural and International Student Services believes that learning to effectively navigate differences and new environments is an essential part of a liberal arts education.  Our </w:t>
      </w:r>
      <w:hyperlink r:id="rId12" w:tgtFrame="_blank" w:history="1">
        <w:r w:rsidRPr="00C136AD">
          <w:rPr>
            <w:rStyle w:val="Hyperlink"/>
            <w:rFonts w:ascii="Adobe Garamond Pro" w:eastAsia="Adobe Fan Heiti Std B" w:hAnsi="Adobe Garamond Pro" w:cs="Tahoma"/>
            <w:sz w:val="18"/>
            <w:szCs w:val="18"/>
          </w:rPr>
          <w:t>Inclusion Visioning Statement</w:t>
        </w:r>
      </w:hyperlink>
      <w:r w:rsidRPr="00C136AD">
        <w:rPr>
          <w:rFonts w:ascii="Adobe Garamond Pro" w:eastAsia="Adobe Fan Heiti Std B" w:hAnsi="Adobe Garamond Pro" w:cs="Tahoma"/>
          <w:sz w:val="18"/>
          <w:szCs w:val="18"/>
        </w:rPr>
        <w:t> calls us to integrate this priority into all aspects of the life of the institutions.</w:t>
      </w:r>
    </w:p>
    <w:p w14:paraId="7755DFAC" w14:textId="77777777" w:rsidR="00C136AD" w:rsidRPr="00C136AD" w:rsidRDefault="00C136AD" w:rsidP="00C136AD">
      <w:pPr>
        <w:ind w:left="360"/>
        <w:rPr>
          <w:rFonts w:ascii="Adobe Garamond Pro" w:eastAsia="Adobe Fan Heiti Std B" w:hAnsi="Adobe Garamond Pro" w:cs="Tahoma"/>
          <w:sz w:val="18"/>
          <w:szCs w:val="18"/>
        </w:rPr>
      </w:pPr>
      <w:r w:rsidRPr="00C136AD">
        <w:rPr>
          <w:rFonts w:ascii="Adobe Garamond Pro" w:eastAsia="Adobe Fan Heiti Std B" w:hAnsi="Adobe Garamond Pro" w:cs="Tahoma"/>
          <w:b/>
          <w:bCs/>
          <w:sz w:val="18"/>
          <w:szCs w:val="18"/>
          <w:u w:val="single"/>
        </w:rPr>
        <w:t>Our Vision:</w:t>
      </w:r>
      <w:r w:rsidRPr="00C136AD">
        <w:rPr>
          <w:rFonts w:ascii="Adobe Garamond Pro" w:eastAsia="Adobe Fan Heiti Std B" w:hAnsi="Adobe Garamond Pro" w:cs="Tahoma"/>
          <w:sz w:val="18"/>
          <w:szCs w:val="18"/>
        </w:rPr>
        <w:t xml:space="preserve"> Intercultural and International Student Services aspires to model </w:t>
      </w:r>
      <w:hyperlink r:id="rId13" w:history="1">
        <w:r w:rsidRPr="00C136AD">
          <w:rPr>
            <w:rStyle w:val="Hyperlink"/>
            <w:rFonts w:ascii="Adobe Garamond Pro" w:eastAsia="Adobe Fan Heiti Std B" w:hAnsi="Adobe Garamond Pro" w:cs="Tahoma"/>
            <w:sz w:val="18"/>
            <w:szCs w:val="18"/>
          </w:rPr>
          <w:t>transformative inclusion</w:t>
        </w:r>
      </w:hyperlink>
      <w:r w:rsidRPr="00C136AD">
        <w:rPr>
          <w:rFonts w:ascii="Adobe Garamond Pro" w:eastAsia="Adobe Fan Heiti Std B" w:hAnsi="Adobe Garamond Pro" w:cs="Tahoma"/>
          <w:sz w:val="18"/>
          <w:szCs w:val="18"/>
        </w:rPr>
        <w:t> in our immediate and global communities.</w:t>
      </w:r>
    </w:p>
    <w:p w14:paraId="3472CA36" w14:textId="77777777" w:rsidR="00C136AD" w:rsidRPr="00C136AD" w:rsidRDefault="00C136AD" w:rsidP="00C136AD">
      <w:pPr>
        <w:ind w:left="360"/>
        <w:rPr>
          <w:rFonts w:ascii="Adobe Garamond Pro" w:eastAsia="Adobe Fan Heiti Std B" w:hAnsi="Adobe Garamond Pro" w:cs="Tahoma"/>
          <w:sz w:val="18"/>
          <w:szCs w:val="18"/>
        </w:rPr>
      </w:pPr>
      <w:r w:rsidRPr="00C136AD">
        <w:rPr>
          <w:rFonts w:ascii="Adobe Garamond Pro" w:eastAsia="Adobe Fan Heiti Std B" w:hAnsi="Adobe Garamond Pro" w:cs="Tahoma"/>
          <w:b/>
          <w:bCs/>
          <w:sz w:val="18"/>
          <w:szCs w:val="18"/>
          <w:u w:val="single"/>
        </w:rPr>
        <w:t>Our Mission:</w:t>
      </w:r>
      <w:r w:rsidRPr="00C136AD">
        <w:rPr>
          <w:rFonts w:ascii="Adobe Garamond Pro" w:eastAsia="Adobe Fan Heiti Std B" w:hAnsi="Adobe Garamond Pro" w:cs="Tahoma"/>
          <w:sz w:val="18"/>
          <w:szCs w:val="18"/>
        </w:rPr>
        <w:t xml:space="preserve"> Intercultural and International Student Services empowers and educates students to intentionally develop mutually trusting and </w:t>
      </w:r>
      <w:hyperlink r:id="rId14" w:history="1">
        <w:r w:rsidRPr="00C136AD">
          <w:rPr>
            <w:rStyle w:val="Hyperlink"/>
            <w:rFonts w:ascii="Adobe Garamond Pro" w:eastAsia="Adobe Fan Heiti Std B" w:hAnsi="Adobe Garamond Pro" w:cs="Tahoma"/>
            <w:sz w:val="18"/>
            <w:szCs w:val="18"/>
          </w:rPr>
          <w:t>culturally agile</w:t>
        </w:r>
      </w:hyperlink>
      <w:r w:rsidRPr="00C136AD">
        <w:rPr>
          <w:rFonts w:ascii="Adobe Garamond Pro" w:eastAsia="Adobe Fan Heiti Std B" w:hAnsi="Adobe Garamond Pro" w:cs="Tahoma"/>
          <w:sz w:val="18"/>
          <w:szCs w:val="18"/>
        </w:rPr>
        <w:t> relationships.</w:t>
      </w:r>
    </w:p>
    <w:p w14:paraId="32C455DB" w14:textId="00C4631D" w:rsidR="00C136AD" w:rsidRDefault="00C136AD" w:rsidP="00C136AD">
      <w:pPr>
        <w:ind w:left="360"/>
        <w:rPr>
          <w:rFonts w:ascii="Adobe Garamond Pro" w:eastAsia="Adobe Fan Heiti Std B" w:hAnsi="Adobe Garamond Pro" w:cs="Tahoma"/>
          <w:sz w:val="18"/>
          <w:szCs w:val="18"/>
        </w:rPr>
      </w:pPr>
      <w:r w:rsidRPr="00C136AD">
        <w:rPr>
          <w:rFonts w:ascii="Adobe Garamond Pro" w:eastAsia="Adobe Fan Heiti Std B" w:hAnsi="Adobe Garamond Pro" w:cs="Tahoma"/>
          <w:b/>
          <w:bCs/>
          <w:sz w:val="18"/>
          <w:szCs w:val="18"/>
          <w:u w:val="single"/>
        </w:rPr>
        <w:t>We’ll know we’ve succeeded when:</w:t>
      </w:r>
      <w:r w:rsidRPr="00C136AD">
        <w:rPr>
          <w:rFonts w:ascii="Adobe Garamond Pro" w:eastAsia="Adobe Fan Heiti Std B" w:hAnsi="Adobe Garamond Pro" w:cs="Tahoma"/>
          <w:sz w:val="18"/>
          <w:szCs w:val="18"/>
        </w:rPr>
        <w:t xml:space="preserve"> All students feel like they belong and are successful at CSBSJU.</w:t>
      </w:r>
    </w:p>
    <w:p w14:paraId="6E9F642C" w14:textId="77777777" w:rsidR="0038705D" w:rsidRPr="00464ADB" w:rsidRDefault="0038705D" w:rsidP="0038705D">
      <w:pPr>
        <w:rPr>
          <w:rFonts w:ascii="Adobe Garamond Pro" w:hAnsi="Adobe Garamond Pro" w:cs="Calibri"/>
          <w:sz w:val="18"/>
          <w:szCs w:val="18"/>
        </w:rPr>
      </w:pPr>
      <w:r w:rsidRPr="00464ADB">
        <w:rPr>
          <w:rFonts w:ascii="Adobe Garamond Pro" w:hAnsi="Adobe Garamond Pro" w:cs="Calibri"/>
          <w:sz w:val="18"/>
          <w:szCs w:val="18"/>
        </w:rPr>
        <w:t>Length of Position:</w:t>
      </w:r>
    </w:p>
    <w:p w14:paraId="6E9F642D" w14:textId="6C55266C" w:rsidR="0038705D" w:rsidRPr="00464ADB" w:rsidRDefault="0038705D" w:rsidP="00E30BE7">
      <w:pPr>
        <w:pStyle w:val="ListParagraph"/>
        <w:numPr>
          <w:ilvl w:val="0"/>
          <w:numId w:val="2"/>
        </w:numPr>
        <w:rPr>
          <w:rFonts w:ascii="Adobe Garamond Pro" w:hAnsi="Adobe Garamond Pro" w:cs="Calibri"/>
          <w:sz w:val="18"/>
          <w:szCs w:val="18"/>
        </w:rPr>
      </w:pPr>
      <w:r w:rsidRPr="00464ADB">
        <w:rPr>
          <w:rFonts w:ascii="Adobe Garamond Pro" w:hAnsi="Adobe Garamond Pro" w:cs="Calibri"/>
          <w:sz w:val="18"/>
          <w:szCs w:val="18"/>
        </w:rPr>
        <w:t>20</w:t>
      </w:r>
      <w:r w:rsidR="00951B9A">
        <w:rPr>
          <w:rFonts w:ascii="Adobe Garamond Pro" w:hAnsi="Adobe Garamond Pro" w:cs="Calibri"/>
          <w:sz w:val="18"/>
          <w:szCs w:val="18"/>
        </w:rPr>
        <w:t>20</w:t>
      </w:r>
      <w:r w:rsidR="0004622C" w:rsidRPr="00464ADB">
        <w:rPr>
          <w:rFonts w:ascii="Adobe Garamond Pro" w:hAnsi="Adobe Garamond Pro" w:cs="Calibri"/>
          <w:sz w:val="18"/>
          <w:szCs w:val="18"/>
        </w:rPr>
        <w:t xml:space="preserve"> – </w:t>
      </w:r>
      <w:r w:rsidR="00CB6A57">
        <w:rPr>
          <w:rFonts w:ascii="Adobe Garamond Pro" w:hAnsi="Adobe Garamond Pro" w:cs="Calibri"/>
          <w:sz w:val="18"/>
          <w:szCs w:val="18"/>
        </w:rPr>
        <w:t>202</w:t>
      </w:r>
      <w:r w:rsidR="00951B9A">
        <w:rPr>
          <w:rFonts w:ascii="Adobe Garamond Pro" w:hAnsi="Adobe Garamond Pro" w:cs="Calibri"/>
          <w:sz w:val="18"/>
          <w:szCs w:val="18"/>
        </w:rPr>
        <w:t>1</w:t>
      </w:r>
      <w:r w:rsidR="0004622C" w:rsidRPr="00464ADB">
        <w:rPr>
          <w:rFonts w:ascii="Adobe Garamond Pro" w:hAnsi="Adobe Garamond Pro" w:cs="Calibri"/>
          <w:sz w:val="18"/>
          <w:szCs w:val="18"/>
        </w:rPr>
        <w:t xml:space="preserve"> Academic Year</w:t>
      </w:r>
    </w:p>
    <w:p w14:paraId="6E9F642E" w14:textId="77777777" w:rsidR="0038705D" w:rsidRPr="00464ADB" w:rsidRDefault="00E30BE7" w:rsidP="0038705D">
      <w:pPr>
        <w:rPr>
          <w:rFonts w:ascii="Adobe Garamond Pro" w:hAnsi="Adobe Garamond Pro" w:cs="Calibri"/>
          <w:sz w:val="18"/>
          <w:szCs w:val="18"/>
        </w:rPr>
      </w:pPr>
      <w:r w:rsidRPr="00464ADB">
        <w:rPr>
          <w:rFonts w:ascii="Adobe Garamond Pro" w:hAnsi="Adobe Garamond Pro" w:cs="Calibri"/>
          <w:sz w:val="18"/>
          <w:szCs w:val="18"/>
        </w:rPr>
        <w:t>Description of</w:t>
      </w:r>
      <w:r w:rsidR="0038705D" w:rsidRPr="00464ADB">
        <w:rPr>
          <w:rFonts w:ascii="Adobe Garamond Pro" w:hAnsi="Adobe Garamond Pro" w:cs="Calibri"/>
          <w:sz w:val="18"/>
          <w:szCs w:val="18"/>
        </w:rPr>
        <w:t xml:space="preserve"> Position</w:t>
      </w:r>
      <w:r w:rsidRPr="00464ADB">
        <w:rPr>
          <w:rFonts w:ascii="Adobe Garamond Pro" w:hAnsi="Adobe Garamond Pro" w:cs="Calibri"/>
          <w:sz w:val="18"/>
          <w:szCs w:val="18"/>
        </w:rPr>
        <w:t>:</w:t>
      </w:r>
      <w:r w:rsidR="0038705D" w:rsidRPr="00464ADB">
        <w:rPr>
          <w:rFonts w:ascii="Adobe Garamond Pro" w:hAnsi="Adobe Garamond Pro" w:cs="Calibri"/>
          <w:sz w:val="18"/>
          <w:szCs w:val="18"/>
        </w:rPr>
        <w:t xml:space="preserve"> </w:t>
      </w:r>
    </w:p>
    <w:p w14:paraId="6E9F642F" w14:textId="421BCDB8" w:rsidR="0038705D" w:rsidRPr="00464ADB" w:rsidRDefault="00642275" w:rsidP="001D7537">
      <w:pPr>
        <w:ind w:left="360"/>
        <w:rPr>
          <w:rFonts w:ascii="Adobe Garamond Pro" w:hAnsi="Adobe Garamond Pro" w:cs="Calibri"/>
          <w:sz w:val="18"/>
          <w:szCs w:val="18"/>
        </w:rPr>
      </w:pPr>
      <w:r w:rsidRPr="00642275">
        <w:rPr>
          <w:rFonts w:ascii="Adobe Garamond Pro" w:hAnsi="Adobe Garamond Pro" w:cs="Calibri"/>
          <w:sz w:val="18"/>
          <w:szCs w:val="18"/>
        </w:rPr>
        <w:t>We are looking for a student who i</w:t>
      </w:r>
      <w:r w:rsidR="00442D17">
        <w:rPr>
          <w:rFonts w:ascii="Adobe Garamond Pro" w:hAnsi="Adobe Garamond Pro" w:cs="Calibri"/>
          <w:sz w:val="18"/>
          <w:szCs w:val="18"/>
        </w:rPr>
        <w:t xml:space="preserve">s interested in the philosophy and practice of restorative justice </w:t>
      </w:r>
      <w:proofErr w:type="gramStart"/>
      <w:r w:rsidR="00442D17">
        <w:rPr>
          <w:rFonts w:ascii="Adobe Garamond Pro" w:hAnsi="Adobe Garamond Pro" w:cs="Calibri"/>
          <w:sz w:val="18"/>
          <w:szCs w:val="18"/>
        </w:rPr>
        <w:t>as a means to</w:t>
      </w:r>
      <w:proofErr w:type="gramEnd"/>
      <w:r w:rsidR="00442D17">
        <w:rPr>
          <w:rFonts w:ascii="Adobe Garamond Pro" w:hAnsi="Adobe Garamond Pro" w:cs="Calibri"/>
          <w:sz w:val="18"/>
          <w:szCs w:val="18"/>
        </w:rPr>
        <w:t xml:space="preserve"> </w:t>
      </w:r>
      <w:r w:rsidR="005830C4">
        <w:rPr>
          <w:rFonts w:ascii="Adobe Garamond Pro" w:hAnsi="Adobe Garamond Pro" w:cs="Calibri"/>
          <w:sz w:val="18"/>
          <w:szCs w:val="18"/>
        </w:rPr>
        <w:t xml:space="preserve">build community, </w:t>
      </w:r>
      <w:r w:rsidR="0029621D">
        <w:rPr>
          <w:rFonts w:ascii="Adobe Garamond Pro" w:hAnsi="Adobe Garamond Pro" w:cs="Calibri"/>
          <w:sz w:val="18"/>
          <w:szCs w:val="18"/>
        </w:rPr>
        <w:t>repair</w:t>
      </w:r>
      <w:r w:rsidR="005830C4">
        <w:rPr>
          <w:rFonts w:ascii="Adobe Garamond Pro" w:hAnsi="Adobe Garamond Pro" w:cs="Calibri"/>
          <w:sz w:val="18"/>
          <w:szCs w:val="18"/>
        </w:rPr>
        <w:t xml:space="preserve"> harm, </w:t>
      </w:r>
      <w:r w:rsidR="002319D0">
        <w:rPr>
          <w:rFonts w:ascii="Adobe Garamond Pro" w:hAnsi="Adobe Garamond Pro" w:cs="Calibri"/>
          <w:sz w:val="18"/>
          <w:szCs w:val="18"/>
        </w:rPr>
        <w:t>and rebuild trust</w:t>
      </w:r>
      <w:r w:rsidR="00A00D6D">
        <w:rPr>
          <w:rFonts w:ascii="Adobe Garamond Pro" w:hAnsi="Adobe Garamond Pro" w:cs="Calibri"/>
          <w:sz w:val="18"/>
          <w:szCs w:val="18"/>
        </w:rPr>
        <w:t>.</w:t>
      </w:r>
      <w:r w:rsidR="0069013D">
        <w:rPr>
          <w:rFonts w:ascii="Adobe Garamond Pro" w:hAnsi="Adobe Garamond Pro" w:cs="Calibri"/>
          <w:sz w:val="18"/>
          <w:szCs w:val="18"/>
        </w:rPr>
        <w:t xml:space="preserve">  </w:t>
      </w:r>
      <w:r w:rsidR="0069013D" w:rsidRPr="0069013D">
        <w:rPr>
          <w:rFonts w:ascii="Adobe Garamond Pro" w:hAnsi="Adobe Garamond Pro" w:cs="Calibri"/>
          <w:sz w:val="18"/>
          <w:szCs w:val="18"/>
        </w:rPr>
        <w:t>Restorative Justice is a theory of justice that emphasizes repairing the harm caused by criminal behavior.</w:t>
      </w:r>
      <w:r w:rsidR="0069013D">
        <w:rPr>
          <w:rFonts w:ascii="Adobe Garamond Pro" w:hAnsi="Adobe Garamond Pro" w:cs="Calibri"/>
          <w:sz w:val="18"/>
          <w:szCs w:val="18"/>
        </w:rPr>
        <w:t xml:space="preserve">  In the context of our community, </w:t>
      </w:r>
      <w:r w:rsidR="00F07853">
        <w:rPr>
          <w:rFonts w:ascii="Adobe Garamond Pro" w:hAnsi="Adobe Garamond Pro" w:cs="Calibri"/>
          <w:sz w:val="18"/>
          <w:szCs w:val="18"/>
        </w:rPr>
        <w:t xml:space="preserve">we are focusing more on discriminatory, exclusionary, and harmful behaviors that </w:t>
      </w:r>
      <w:r w:rsidR="00AC6689">
        <w:rPr>
          <w:rFonts w:ascii="Adobe Garamond Pro" w:hAnsi="Adobe Garamond Pro" w:cs="Calibri"/>
          <w:sz w:val="18"/>
          <w:szCs w:val="18"/>
        </w:rPr>
        <w:t>make people feel as if they don’t belong, aren’t included, and are not welcome.</w:t>
      </w:r>
      <w:bookmarkStart w:id="0" w:name="_GoBack"/>
      <w:bookmarkEnd w:id="0"/>
    </w:p>
    <w:p w14:paraId="6E9F6430" w14:textId="77777777" w:rsidR="0038705D" w:rsidRPr="00464ADB" w:rsidRDefault="0038705D" w:rsidP="0038705D">
      <w:pPr>
        <w:rPr>
          <w:rFonts w:ascii="Adobe Garamond Pro" w:hAnsi="Adobe Garamond Pro" w:cs="Calibri"/>
          <w:sz w:val="18"/>
          <w:szCs w:val="18"/>
        </w:rPr>
      </w:pPr>
      <w:r w:rsidRPr="00464ADB">
        <w:rPr>
          <w:rFonts w:ascii="Adobe Garamond Pro" w:hAnsi="Adobe Garamond Pro" w:cs="Calibri"/>
          <w:sz w:val="18"/>
          <w:szCs w:val="18"/>
        </w:rPr>
        <w:t>Duties &amp;</w:t>
      </w:r>
      <w:r w:rsidR="0060427E" w:rsidRPr="00464ADB">
        <w:rPr>
          <w:rFonts w:ascii="Adobe Garamond Pro" w:hAnsi="Adobe Garamond Pro" w:cs="Calibri"/>
          <w:sz w:val="18"/>
          <w:szCs w:val="18"/>
        </w:rPr>
        <w:t xml:space="preserve"> </w:t>
      </w:r>
      <w:r w:rsidRPr="00464ADB">
        <w:rPr>
          <w:rFonts w:ascii="Adobe Garamond Pro" w:hAnsi="Adobe Garamond Pro" w:cs="Calibri"/>
          <w:sz w:val="18"/>
          <w:szCs w:val="18"/>
        </w:rPr>
        <w:t>Responsibilities</w:t>
      </w:r>
      <w:r w:rsidR="0060427E" w:rsidRPr="00464ADB">
        <w:rPr>
          <w:rFonts w:ascii="Adobe Garamond Pro" w:hAnsi="Adobe Garamond Pro" w:cs="Calibri"/>
          <w:sz w:val="18"/>
          <w:szCs w:val="18"/>
        </w:rPr>
        <w:t>:</w:t>
      </w:r>
    </w:p>
    <w:p w14:paraId="44257412" w14:textId="4FAAF2CC" w:rsidR="00103123" w:rsidRDefault="00103123" w:rsidP="00103123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 w:rsidRPr="00103123">
        <w:rPr>
          <w:rFonts w:ascii="Adobe Garamond Pro" w:hAnsi="Adobe Garamond Pro" w:cs="Calibri"/>
          <w:sz w:val="18"/>
          <w:szCs w:val="18"/>
        </w:rPr>
        <w:t xml:space="preserve">Organize </w:t>
      </w:r>
      <w:r w:rsidR="00D117A9">
        <w:rPr>
          <w:rFonts w:ascii="Adobe Garamond Pro" w:hAnsi="Adobe Garamond Pro" w:cs="Calibri"/>
          <w:sz w:val="18"/>
          <w:szCs w:val="18"/>
        </w:rPr>
        <w:t>and facilitate</w:t>
      </w:r>
      <w:r w:rsidR="00E463C8">
        <w:rPr>
          <w:rFonts w:ascii="Adobe Garamond Pro" w:hAnsi="Adobe Garamond Pro" w:cs="Calibri"/>
          <w:sz w:val="18"/>
          <w:szCs w:val="18"/>
        </w:rPr>
        <w:t xml:space="preserve"> formal and informal</w:t>
      </w:r>
      <w:r w:rsidR="00D117A9">
        <w:rPr>
          <w:rFonts w:ascii="Adobe Garamond Pro" w:hAnsi="Adobe Garamond Pro" w:cs="Calibri"/>
          <w:sz w:val="18"/>
          <w:szCs w:val="18"/>
        </w:rPr>
        <w:t xml:space="preserve"> </w:t>
      </w:r>
      <w:r w:rsidR="004D3E15">
        <w:rPr>
          <w:rFonts w:ascii="Adobe Garamond Pro" w:hAnsi="Adobe Garamond Pro" w:cs="Calibri"/>
          <w:sz w:val="18"/>
          <w:szCs w:val="18"/>
        </w:rPr>
        <w:t xml:space="preserve">restorative justice (RJ) </w:t>
      </w:r>
      <w:r w:rsidR="00E3189B">
        <w:rPr>
          <w:rFonts w:ascii="Adobe Garamond Pro" w:hAnsi="Adobe Garamond Pro" w:cs="Calibri"/>
          <w:sz w:val="18"/>
          <w:szCs w:val="18"/>
        </w:rPr>
        <w:t>practices</w:t>
      </w:r>
      <w:r w:rsidR="00E463C8">
        <w:rPr>
          <w:rFonts w:ascii="Adobe Garamond Pro" w:hAnsi="Adobe Garamond Pro" w:cs="Calibri"/>
          <w:sz w:val="18"/>
          <w:szCs w:val="18"/>
        </w:rPr>
        <w:t>, as appropriate</w:t>
      </w:r>
    </w:p>
    <w:p w14:paraId="6C316E86" w14:textId="7D700C9E" w:rsidR="004F7571" w:rsidRDefault="004F7571" w:rsidP="00103123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 xml:space="preserve">Keep excellent and accurate data on interventions, </w:t>
      </w:r>
      <w:r w:rsidR="00EB0717">
        <w:rPr>
          <w:rFonts w:ascii="Adobe Garamond Pro" w:hAnsi="Adobe Garamond Pro" w:cs="Calibri"/>
          <w:sz w:val="18"/>
          <w:szCs w:val="18"/>
        </w:rPr>
        <w:t>agreements</w:t>
      </w:r>
      <w:r w:rsidR="00D70081">
        <w:rPr>
          <w:rFonts w:ascii="Adobe Garamond Pro" w:hAnsi="Adobe Garamond Pro" w:cs="Calibri"/>
          <w:sz w:val="18"/>
          <w:szCs w:val="18"/>
        </w:rPr>
        <w:t xml:space="preserve">, </w:t>
      </w:r>
      <w:r w:rsidR="008B33C7">
        <w:rPr>
          <w:rFonts w:ascii="Adobe Garamond Pro" w:hAnsi="Adobe Garamond Pro" w:cs="Calibri"/>
          <w:sz w:val="18"/>
          <w:szCs w:val="18"/>
        </w:rPr>
        <w:t>and outcomes</w:t>
      </w:r>
    </w:p>
    <w:p w14:paraId="4EA10C26" w14:textId="641E248A" w:rsidR="008B33C7" w:rsidRDefault="008B33C7" w:rsidP="00103123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Consistently administer evaluations to all parties involved in RJ</w:t>
      </w:r>
      <w:r w:rsidR="006024B0">
        <w:rPr>
          <w:rFonts w:ascii="Adobe Garamond Pro" w:hAnsi="Adobe Garamond Pro" w:cs="Calibri"/>
          <w:sz w:val="18"/>
          <w:szCs w:val="18"/>
        </w:rPr>
        <w:t xml:space="preserve"> interventions</w:t>
      </w:r>
    </w:p>
    <w:p w14:paraId="736CBA9D" w14:textId="7EE9469B" w:rsidR="00303239" w:rsidRDefault="00303239" w:rsidP="00103123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Solicit, encourage, maintain regular contact with, and support student RJ facilitators</w:t>
      </w:r>
    </w:p>
    <w:p w14:paraId="5646B0FA" w14:textId="3A576262" w:rsidR="002A525D" w:rsidRPr="00103123" w:rsidRDefault="002A525D" w:rsidP="00103123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 xml:space="preserve">Manage and hold confidential </w:t>
      </w:r>
      <w:r w:rsidR="00645F83">
        <w:rPr>
          <w:rFonts w:ascii="Adobe Garamond Pro" w:hAnsi="Adobe Garamond Pro" w:cs="Calibri"/>
          <w:sz w:val="18"/>
          <w:szCs w:val="18"/>
        </w:rPr>
        <w:t>sensitive information</w:t>
      </w:r>
    </w:p>
    <w:p w14:paraId="6E9F6437" w14:textId="5C387139" w:rsidR="00D207D6" w:rsidRPr="008B075F" w:rsidRDefault="00103123" w:rsidP="00103123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 w:rsidRPr="00103123">
        <w:rPr>
          <w:rFonts w:ascii="Adobe Garamond Pro" w:hAnsi="Adobe Garamond Pro" w:cs="Calibri"/>
          <w:sz w:val="18"/>
          <w:szCs w:val="18"/>
        </w:rPr>
        <w:t>Perform other work-related duties as assigned</w:t>
      </w:r>
    </w:p>
    <w:p w14:paraId="6E9F6438" w14:textId="77777777" w:rsidR="00D47149" w:rsidRPr="00464ADB" w:rsidRDefault="00D47149" w:rsidP="00D47149">
      <w:pPr>
        <w:rPr>
          <w:rFonts w:ascii="Adobe Garamond Pro" w:hAnsi="Adobe Garamond Pro" w:cs="Calibri"/>
          <w:sz w:val="18"/>
          <w:szCs w:val="18"/>
        </w:rPr>
      </w:pPr>
      <w:r w:rsidRPr="00464ADB">
        <w:rPr>
          <w:rFonts w:ascii="Adobe Garamond Pro" w:hAnsi="Adobe Garamond Pro" w:cs="Calibri"/>
          <w:sz w:val="18"/>
          <w:szCs w:val="18"/>
        </w:rPr>
        <w:t>Minimum qualification to perform the duties of the position:</w:t>
      </w:r>
    </w:p>
    <w:p w14:paraId="3DC585FB" w14:textId="77777777" w:rsidR="000917A7" w:rsidRDefault="000917A7" w:rsidP="000917A7">
      <w:pPr>
        <w:pStyle w:val="ListParagraph"/>
        <w:numPr>
          <w:ilvl w:val="0"/>
          <w:numId w:val="3"/>
        </w:numPr>
        <w:spacing w:line="256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Ability to work independently and as a team member</w:t>
      </w:r>
    </w:p>
    <w:p w14:paraId="5DB1C0AE" w14:textId="77777777" w:rsidR="000917A7" w:rsidRDefault="000917A7" w:rsidP="000917A7">
      <w:pPr>
        <w:pStyle w:val="ListParagraph"/>
        <w:numPr>
          <w:ilvl w:val="0"/>
          <w:numId w:val="3"/>
        </w:numPr>
        <w:spacing w:line="254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Basic Knowledge of Outlook, Excel, Instagram, Facebook, Twitter, LinkedIn, and other social media platforms</w:t>
      </w:r>
    </w:p>
    <w:p w14:paraId="0739AC87" w14:textId="77777777" w:rsidR="000917A7" w:rsidRDefault="000917A7" w:rsidP="000917A7">
      <w:pPr>
        <w:pStyle w:val="ListParagraph"/>
        <w:numPr>
          <w:ilvl w:val="0"/>
          <w:numId w:val="3"/>
        </w:numPr>
        <w:spacing w:line="256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Attention to detail</w:t>
      </w:r>
    </w:p>
    <w:p w14:paraId="4A9C7E4D" w14:textId="77777777" w:rsidR="000917A7" w:rsidRDefault="000917A7" w:rsidP="000917A7">
      <w:pPr>
        <w:pStyle w:val="ListParagraph"/>
        <w:numPr>
          <w:ilvl w:val="0"/>
          <w:numId w:val="3"/>
        </w:numPr>
        <w:spacing w:line="254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Good written and verbal communication skills, with comfort and competence in public speaking</w:t>
      </w:r>
    </w:p>
    <w:p w14:paraId="70A61FD8" w14:textId="77777777" w:rsidR="000917A7" w:rsidRDefault="000917A7" w:rsidP="000917A7">
      <w:pPr>
        <w:pStyle w:val="ListParagraph"/>
        <w:numPr>
          <w:ilvl w:val="0"/>
          <w:numId w:val="3"/>
        </w:numPr>
        <w:spacing w:line="254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Attend development workshops for the job and the department</w:t>
      </w:r>
    </w:p>
    <w:p w14:paraId="30209370" w14:textId="77777777" w:rsidR="000917A7" w:rsidRDefault="000917A7" w:rsidP="000917A7">
      <w:pPr>
        <w:pStyle w:val="ListParagraph"/>
        <w:numPr>
          <w:ilvl w:val="0"/>
          <w:numId w:val="3"/>
        </w:numPr>
        <w:spacing w:line="254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Have a strong interest in inclusion and cultural agility</w:t>
      </w:r>
    </w:p>
    <w:p w14:paraId="6CC4EDCD" w14:textId="77777777" w:rsidR="000917A7" w:rsidRDefault="000917A7" w:rsidP="000917A7">
      <w:pPr>
        <w:pStyle w:val="ListParagraph"/>
        <w:numPr>
          <w:ilvl w:val="0"/>
          <w:numId w:val="3"/>
        </w:numPr>
        <w:spacing w:line="254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Ability or experience in intercultural contexts and willingness to work with people from many different backgrounds</w:t>
      </w:r>
    </w:p>
    <w:p w14:paraId="59E3C190" w14:textId="77777777" w:rsidR="000917A7" w:rsidRDefault="000917A7" w:rsidP="000917A7">
      <w:pPr>
        <w:pStyle w:val="ListParagraph"/>
        <w:numPr>
          <w:ilvl w:val="0"/>
          <w:numId w:val="3"/>
        </w:numPr>
        <w:spacing w:line="256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Willing to take initiative</w:t>
      </w:r>
    </w:p>
    <w:p w14:paraId="1185A754" w14:textId="77777777" w:rsidR="000917A7" w:rsidRDefault="000917A7" w:rsidP="000917A7">
      <w:pPr>
        <w:pStyle w:val="ListParagraph"/>
        <w:numPr>
          <w:ilvl w:val="0"/>
          <w:numId w:val="3"/>
        </w:numPr>
        <w:spacing w:line="254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Be able to prioritize multiple projects and requests appropriately</w:t>
      </w:r>
    </w:p>
    <w:p w14:paraId="04C42B65" w14:textId="4F70F836" w:rsidR="00B504EC" w:rsidRPr="00B504EC" w:rsidRDefault="000917A7" w:rsidP="000917A7">
      <w:pPr>
        <w:pStyle w:val="ListParagraph"/>
        <w:numPr>
          <w:ilvl w:val="0"/>
          <w:numId w:val="3"/>
        </w:numPr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Good academic standing (minimum GPA 2.0) and not on Probation for disciplinary reasons</w:t>
      </w:r>
    </w:p>
    <w:p w14:paraId="6E9F643F" w14:textId="77777777" w:rsidR="0038075B" w:rsidRPr="00464ADB" w:rsidRDefault="0038075B" w:rsidP="0038075B">
      <w:pPr>
        <w:rPr>
          <w:rFonts w:ascii="Adobe Garamond Pro" w:hAnsi="Adobe Garamond Pro" w:cs="Calibri"/>
          <w:sz w:val="18"/>
          <w:szCs w:val="18"/>
        </w:rPr>
      </w:pPr>
      <w:r w:rsidRPr="00464ADB">
        <w:rPr>
          <w:rFonts w:ascii="Adobe Garamond Pro" w:hAnsi="Adobe Garamond Pro" w:cs="Calibri"/>
          <w:sz w:val="18"/>
          <w:szCs w:val="18"/>
        </w:rPr>
        <w:t>Work Schedule</w:t>
      </w:r>
      <w:r w:rsidR="00E30BE7" w:rsidRPr="00464ADB">
        <w:rPr>
          <w:rFonts w:ascii="Adobe Garamond Pro" w:hAnsi="Adobe Garamond Pro" w:cs="Calibri"/>
          <w:sz w:val="18"/>
          <w:szCs w:val="18"/>
        </w:rPr>
        <w:t>:</w:t>
      </w:r>
      <w:r w:rsidRPr="00464ADB">
        <w:rPr>
          <w:rFonts w:ascii="Adobe Garamond Pro" w:hAnsi="Adobe Garamond Pro" w:cs="Calibri"/>
          <w:sz w:val="18"/>
          <w:szCs w:val="18"/>
        </w:rPr>
        <w:t xml:space="preserve"> </w:t>
      </w:r>
    </w:p>
    <w:p w14:paraId="5CB8876B" w14:textId="77777777" w:rsidR="00047025" w:rsidRPr="00047025" w:rsidRDefault="00047025" w:rsidP="00047025">
      <w:pPr>
        <w:pStyle w:val="ListParagraph"/>
        <w:numPr>
          <w:ilvl w:val="0"/>
          <w:numId w:val="4"/>
        </w:numPr>
        <w:rPr>
          <w:rFonts w:ascii="Adobe Garamond Pro" w:hAnsi="Adobe Garamond Pro" w:cs="Calibri"/>
          <w:sz w:val="18"/>
          <w:szCs w:val="18"/>
        </w:rPr>
      </w:pPr>
      <w:r w:rsidRPr="00047025">
        <w:rPr>
          <w:rFonts w:ascii="Adobe Garamond Pro" w:hAnsi="Adobe Garamond Pro" w:cs="Calibri"/>
          <w:sz w:val="18"/>
          <w:szCs w:val="18"/>
        </w:rPr>
        <w:t xml:space="preserve">Monday – Friday, various hours 8am – 4:30pm; Nights and weekends as appropriate; </w:t>
      </w:r>
    </w:p>
    <w:p w14:paraId="2E2FEA91" w14:textId="77777777" w:rsidR="00047025" w:rsidRPr="00047025" w:rsidRDefault="00047025" w:rsidP="00047025">
      <w:pPr>
        <w:pStyle w:val="ListParagraph"/>
        <w:numPr>
          <w:ilvl w:val="0"/>
          <w:numId w:val="4"/>
        </w:numPr>
        <w:rPr>
          <w:rFonts w:ascii="Adobe Garamond Pro" w:hAnsi="Adobe Garamond Pro" w:cs="Calibri"/>
          <w:sz w:val="18"/>
          <w:szCs w:val="18"/>
        </w:rPr>
      </w:pPr>
      <w:r w:rsidRPr="00047025">
        <w:rPr>
          <w:rFonts w:ascii="Adobe Garamond Pro" w:hAnsi="Adobe Garamond Pro" w:cs="Calibri"/>
          <w:sz w:val="18"/>
          <w:szCs w:val="18"/>
        </w:rPr>
        <w:t>Attend scheduled staff meetings and trainings;</w:t>
      </w:r>
    </w:p>
    <w:p w14:paraId="6E9F6444" w14:textId="7FF988ED" w:rsidR="00A07E74" w:rsidRDefault="00047025" w:rsidP="00047025">
      <w:pPr>
        <w:pStyle w:val="ListParagraph"/>
        <w:numPr>
          <w:ilvl w:val="0"/>
          <w:numId w:val="4"/>
        </w:numPr>
        <w:rPr>
          <w:rFonts w:ascii="Adobe Garamond Pro" w:hAnsi="Adobe Garamond Pro" w:cs="Calibri"/>
          <w:sz w:val="18"/>
          <w:szCs w:val="18"/>
        </w:rPr>
      </w:pPr>
      <w:r w:rsidRPr="00047025">
        <w:rPr>
          <w:rFonts w:ascii="Adobe Garamond Pro" w:hAnsi="Adobe Garamond Pro" w:cs="Calibri"/>
          <w:sz w:val="18"/>
          <w:szCs w:val="18"/>
        </w:rPr>
        <w:t xml:space="preserve">Training in </w:t>
      </w:r>
      <w:r>
        <w:rPr>
          <w:rFonts w:ascii="Adobe Garamond Pro" w:hAnsi="Adobe Garamond Pro" w:cs="Calibri"/>
          <w:sz w:val="18"/>
          <w:szCs w:val="18"/>
        </w:rPr>
        <w:t>August (starting on Augu</w:t>
      </w:r>
      <w:r w:rsidR="000D4E92">
        <w:rPr>
          <w:rFonts w:ascii="Adobe Garamond Pro" w:hAnsi="Adobe Garamond Pro" w:cs="Calibri"/>
          <w:sz w:val="18"/>
          <w:szCs w:val="18"/>
        </w:rPr>
        <w:t>st 13)</w:t>
      </w:r>
      <w:r w:rsidRPr="00047025">
        <w:rPr>
          <w:rFonts w:ascii="Adobe Garamond Pro" w:hAnsi="Adobe Garamond Pro" w:cs="Calibri"/>
          <w:sz w:val="18"/>
          <w:szCs w:val="18"/>
        </w:rPr>
        <w:t xml:space="preserve"> and early </w:t>
      </w:r>
      <w:r w:rsidR="000D4E92">
        <w:rPr>
          <w:rFonts w:ascii="Adobe Garamond Pro" w:hAnsi="Adobe Garamond Pro" w:cs="Calibri"/>
          <w:sz w:val="18"/>
          <w:szCs w:val="18"/>
        </w:rPr>
        <w:t>January</w:t>
      </w:r>
      <w:r w:rsidRPr="00047025">
        <w:rPr>
          <w:rFonts w:ascii="Adobe Garamond Pro" w:hAnsi="Adobe Garamond Pro" w:cs="Calibri"/>
          <w:sz w:val="18"/>
          <w:szCs w:val="18"/>
        </w:rPr>
        <w:t>.</w:t>
      </w:r>
    </w:p>
    <w:p w14:paraId="2306EDF3" w14:textId="0FC5863F" w:rsidR="00184057" w:rsidRPr="00184057" w:rsidRDefault="00184057" w:rsidP="00184057">
      <w:pPr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 xml:space="preserve">To apply for this position, please complete the </w:t>
      </w:r>
      <w:hyperlink r:id="rId15" w:history="1">
        <w:r w:rsidR="003D7C19" w:rsidRPr="00A82A86">
          <w:rPr>
            <w:rStyle w:val="Hyperlink"/>
            <w:rFonts w:ascii="Adobe Garamond Pro" w:hAnsi="Adobe Garamond Pro" w:cs="Calibri"/>
            <w:sz w:val="18"/>
            <w:szCs w:val="18"/>
          </w:rPr>
          <w:t>online application</w:t>
        </w:r>
      </w:hyperlink>
      <w:r w:rsidR="003D7C19">
        <w:rPr>
          <w:rFonts w:ascii="Adobe Garamond Pro" w:hAnsi="Adobe Garamond Pro" w:cs="Calibri"/>
          <w:sz w:val="18"/>
          <w:szCs w:val="18"/>
        </w:rPr>
        <w:t xml:space="preserve"> by </w:t>
      </w:r>
      <w:r w:rsidR="00A82A86">
        <w:rPr>
          <w:rFonts w:ascii="Adobe Garamond Pro" w:hAnsi="Adobe Garamond Pro" w:cs="Calibri"/>
          <w:sz w:val="18"/>
          <w:szCs w:val="18"/>
        </w:rPr>
        <w:t>Friday, April 10, 2020.</w:t>
      </w:r>
    </w:p>
    <w:sectPr w:rsidR="00184057" w:rsidRPr="00184057" w:rsidSect="00BB24AA">
      <w:headerReference w:type="default" r:id="rId16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72AD3" w14:textId="77777777" w:rsidR="00C26B1C" w:rsidRDefault="00C26B1C" w:rsidP="00437AB7">
      <w:pPr>
        <w:spacing w:after="0" w:line="240" w:lineRule="auto"/>
      </w:pPr>
      <w:r>
        <w:separator/>
      </w:r>
    </w:p>
  </w:endnote>
  <w:endnote w:type="continuationSeparator" w:id="0">
    <w:p w14:paraId="0825BDB1" w14:textId="77777777" w:rsidR="00C26B1C" w:rsidRDefault="00C26B1C" w:rsidP="0043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E5879" w14:textId="77777777" w:rsidR="00C26B1C" w:rsidRDefault="00C26B1C" w:rsidP="00437AB7">
      <w:pPr>
        <w:spacing w:after="0" w:line="240" w:lineRule="auto"/>
      </w:pPr>
      <w:r>
        <w:separator/>
      </w:r>
    </w:p>
  </w:footnote>
  <w:footnote w:type="continuationSeparator" w:id="0">
    <w:p w14:paraId="28927A28" w14:textId="77777777" w:rsidR="00C26B1C" w:rsidRDefault="00C26B1C" w:rsidP="0043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F644D" w14:textId="77777777" w:rsidR="00437AB7" w:rsidRPr="00437AB7" w:rsidRDefault="00437AB7" w:rsidP="00437A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0261"/>
    <w:multiLevelType w:val="hybridMultilevel"/>
    <w:tmpl w:val="9CE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0CEE"/>
    <w:multiLevelType w:val="hybridMultilevel"/>
    <w:tmpl w:val="68F87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D32D7"/>
    <w:multiLevelType w:val="hybridMultilevel"/>
    <w:tmpl w:val="23E0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A4BBC"/>
    <w:multiLevelType w:val="hybridMultilevel"/>
    <w:tmpl w:val="3AF6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D25E3"/>
    <w:multiLevelType w:val="hybridMultilevel"/>
    <w:tmpl w:val="6708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5D"/>
    <w:rsid w:val="0004622C"/>
    <w:rsid w:val="00047025"/>
    <w:rsid w:val="000917A7"/>
    <w:rsid w:val="000C2993"/>
    <w:rsid w:val="000D4E92"/>
    <w:rsid w:val="00103123"/>
    <w:rsid w:val="00184057"/>
    <w:rsid w:val="001A5B56"/>
    <w:rsid w:val="001D7537"/>
    <w:rsid w:val="002319D0"/>
    <w:rsid w:val="00236CF6"/>
    <w:rsid w:val="0029621D"/>
    <w:rsid w:val="002A525D"/>
    <w:rsid w:val="00303239"/>
    <w:rsid w:val="00366AA5"/>
    <w:rsid w:val="0038075B"/>
    <w:rsid w:val="0038705D"/>
    <w:rsid w:val="003A27DD"/>
    <w:rsid w:val="003C47BE"/>
    <w:rsid w:val="003D7C19"/>
    <w:rsid w:val="003F7E2E"/>
    <w:rsid w:val="00420F7B"/>
    <w:rsid w:val="00437AB7"/>
    <w:rsid w:val="00442D17"/>
    <w:rsid w:val="00464ADB"/>
    <w:rsid w:val="0047297F"/>
    <w:rsid w:val="00493F0D"/>
    <w:rsid w:val="004D3E15"/>
    <w:rsid w:val="004F7571"/>
    <w:rsid w:val="005022B1"/>
    <w:rsid w:val="005027EC"/>
    <w:rsid w:val="00577D47"/>
    <w:rsid w:val="005830C4"/>
    <w:rsid w:val="005855FE"/>
    <w:rsid w:val="005874B5"/>
    <w:rsid w:val="006024B0"/>
    <w:rsid w:val="0060427E"/>
    <w:rsid w:val="00642275"/>
    <w:rsid w:val="00645F83"/>
    <w:rsid w:val="0069013D"/>
    <w:rsid w:val="006F68EF"/>
    <w:rsid w:val="007326F9"/>
    <w:rsid w:val="00787769"/>
    <w:rsid w:val="007F7067"/>
    <w:rsid w:val="00861536"/>
    <w:rsid w:val="00872AA8"/>
    <w:rsid w:val="008911F9"/>
    <w:rsid w:val="008B075F"/>
    <w:rsid w:val="008B33C7"/>
    <w:rsid w:val="00933731"/>
    <w:rsid w:val="00951B9A"/>
    <w:rsid w:val="009D2503"/>
    <w:rsid w:val="009F6585"/>
    <w:rsid w:val="00A00D6D"/>
    <w:rsid w:val="00A07E74"/>
    <w:rsid w:val="00A32D13"/>
    <w:rsid w:val="00A82A86"/>
    <w:rsid w:val="00AC6689"/>
    <w:rsid w:val="00B3439F"/>
    <w:rsid w:val="00B35792"/>
    <w:rsid w:val="00B504EC"/>
    <w:rsid w:val="00B700BE"/>
    <w:rsid w:val="00B9754D"/>
    <w:rsid w:val="00BB24AA"/>
    <w:rsid w:val="00C04D26"/>
    <w:rsid w:val="00C136AD"/>
    <w:rsid w:val="00C15923"/>
    <w:rsid w:val="00C26B1C"/>
    <w:rsid w:val="00C412D3"/>
    <w:rsid w:val="00C4565F"/>
    <w:rsid w:val="00C70C18"/>
    <w:rsid w:val="00CB6A57"/>
    <w:rsid w:val="00CE2EB3"/>
    <w:rsid w:val="00D117A9"/>
    <w:rsid w:val="00D207D6"/>
    <w:rsid w:val="00D30F17"/>
    <w:rsid w:val="00D40084"/>
    <w:rsid w:val="00D47149"/>
    <w:rsid w:val="00D56C14"/>
    <w:rsid w:val="00D65B32"/>
    <w:rsid w:val="00D70081"/>
    <w:rsid w:val="00D9104C"/>
    <w:rsid w:val="00E020A1"/>
    <w:rsid w:val="00E30BE7"/>
    <w:rsid w:val="00E3189B"/>
    <w:rsid w:val="00E463C8"/>
    <w:rsid w:val="00E97C7F"/>
    <w:rsid w:val="00EA7FAC"/>
    <w:rsid w:val="00EB0717"/>
    <w:rsid w:val="00EE2949"/>
    <w:rsid w:val="00F07853"/>
    <w:rsid w:val="00F57394"/>
    <w:rsid w:val="00F95D8C"/>
    <w:rsid w:val="00F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9F6423"/>
  <w15:chartTrackingRefBased/>
  <w15:docId w15:val="{822BA3D0-B5E6-454B-AF1D-784430CE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705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AB7"/>
  </w:style>
  <w:style w:type="paragraph" w:styleId="Footer">
    <w:name w:val="footer"/>
    <w:basedOn w:val="Normal"/>
    <w:link w:val="FooterChar"/>
    <w:uiPriority w:val="99"/>
    <w:unhideWhenUsed/>
    <w:rsid w:val="00437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AB7"/>
  </w:style>
  <w:style w:type="paragraph" w:styleId="BalloonText">
    <w:name w:val="Balloon Text"/>
    <w:basedOn w:val="Normal"/>
    <w:link w:val="BalloonTextChar"/>
    <w:uiPriority w:val="99"/>
    <w:semiHidden/>
    <w:unhideWhenUsed/>
    <w:rsid w:val="0049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sbsju.edu/becoming-communit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sbsju.edu/idc/institutional-stateme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csbsju.edu/forms/Q6CV0AS940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ushfoundation.org/grants/leadership-network-grants/cultural-ag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D6FCFD3BAB84CB047B13209C2EF02" ma:contentTypeVersion="13" ma:contentTypeDescription="Create a new document." ma:contentTypeScope="" ma:versionID="587aab1605ea9a311f701e886ebfdb9f">
  <xsd:schema xmlns:xsd="http://www.w3.org/2001/XMLSchema" xmlns:xs="http://www.w3.org/2001/XMLSchema" xmlns:p="http://schemas.microsoft.com/office/2006/metadata/properties" xmlns:ns3="199ea924-88b3-44bc-a209-bc3aad3e56f5" xmlns:ns4="ce88d17c-4c7d-4d0a-90fd-f300cfa3f694" targetNamespace="http://schemas.microsoft.com/office/2006/metadata/properties" ma:root="true" ma:fieldsID="0d7ff0ac1e94e47167c05582cacee52a" ns3:_="" ns4:_="">
    <xsd:import namespace="199ea924-88b3-44bc-a209-bc3aad3e56f5"/>
    <xsd:import namespace="ce88d17c-4c7d-4d0a-90fd-f300cfa3f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ea924-88b3-44bc-a209-bc3aad3e5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8d17c-4c7d-4d0a-90fd-f300cfa3f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2EB76-FB07-478F-B6AC-B3E1863B421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99ea924-88b3-44bc-a209-bc3aad3e56f5"/>
    <ds:schemaRef ds:uri="http://purl.org/dc/dcmitype/"/>
    <ds:schemaRef ds:uri="ce88d17c-4c7d-4d0a-90fd-f300cfa3f69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178B8A-C8F0-40FB-B33E-F347017C8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D01AF-01C9-4FE1-AA06-8E50ABE34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ea924-88b3-44bc-a209-bc3aad3e56f5"/>
    <ds:schemaRef ds:uri="ce88d17c-4c7d-4d0a-90fd-f300cfa3f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Intercultural and International Student Services</dc:creator>
  <cp:keywords/>
  <dc:description/>
  <cp:lastModifiedBy>Woodard, Brandyn</cp:lastModifiedBy>
  <cp:revision>29</cp:revision>
  <dcterms:created xsi:type="dcterms:W3CDTF">2020-03-25T20:08:00Z</dcterms:created>
  <dcterms:modified xsi:type="dcterms:W3CDTF">2020-03-30T17:22:00Z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0x010100389D6FCFD3BAB84CB047B13209C2EF02</vt:lpwstr>
  </property>
</Properties>
</file>