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E197" w14:textId="77777777" w:rsidR="00007B55" w:rsidRPr="00007B55" w:rsidRDefault="00007B55" w:rsidP="00007B55">
      <w:pPr>
        <w:shd w:val="clear" w:color="auto" w:fill="FFFFFF"/>
        <w:spacing w:before="180" w:after="180"/>
        <w:outlineLvl w:val="1"/>
        <w:rPr>
          <w:rFonts w:eastAsia="Times New Roman"/>
          <w:color w:val="4D6D7E"/>
        </w:rPr>
      </w:pPr>
      <w:r w:rsidRPr="00007B55">
        <w:rPr>
          <w:rFonts w:eastAsia="Times New Roman"/>
          <w:color w:val="4D6D7E"/>
        </w:rPr>
        <w:t>Theological Integrations Course Proposal</w:t>
      </w:r>
    </w:p>
    <w:p w14:paraId="397757B1" w14:textId="77777777" w:rsidR="00007B55" w:rsidRPr="00007B55" w:rsidRDefault="00007B55" w:rsidP="00007B55">
      <w:pPr>
        <w:pBdr>
          <w:bottom w:val="single" w:sz="6" w:space="1" w:color="auto"/>
        </w:pBdr>
        <w:jc w:val="center"/>
        <w:rPr>
          <w:rFonts w:eastAsia="Times New Roman"/>
          <w:vanish/>
        </w:rPr>
      </w:pPr>
      <w:r w:rsidRPr="00007B55">
        <w:rPr>
          <w:rFonts w:eastAsia="Times New Roman"/>
          <w:vanish/>
        </w:rPr>
        <w:t>Top of Form</w:t>
      </w:r>
    </w:p>
    <w:p w14:paraId="326BE244" w14:textId="77777777" w:rsidR="00007B55" w:rsidRPr="00007B55" w:rsidRDefault="00007B55" w:rsidP="00007B55">
      <w:pPr>
        <w:shd w:val="clear" w:color="auto" w:fill="FFFFFF"/>
        <w:textAlignment w:val="baseline"/>
        <w:rPr>
          <w:rFonts w:eastAsia="Times New Roman"/>
          <w:color w:val="333333"/>
        </w:rPr>
      </w:pPr>
      <w:r w:rsidRPr="00007B55">
        <w:rPr>
          <w:rFonts w:eastAsia="Times New Roman"/>
          <w:b/>
          <w:bCs/>
          <w:color w:val="000000"/>
          <w:u w:val="single"/>
        </w:rPr>
        <w:t>Theological Integrations</w:t>
      </w:r>
      <w:r w:rsidRPr="00007B55">
        <w:rPr>
          <w:rFonts w:eastAsia="Times New Roman"/>
          <w:b/>
          <w:bCs/>
          <w:color w:val="000000"/>
        </w:rPr>
        <w:t> </w:t>
      </w:r>
      <w:r w:rsidRPr="00007B55">
        <w:rPr>
          <w:rFonts w:eastAsia="Times New Roman"/>
          <w:color w:val="000000"/>
        </w:rPr>
        <w:t>(Theological Explorations is a prerequisite)</w:t>
      </w:r>
      <w:r w:rsidRPr="00007B55">
        <w:rPr>
          <w:rFonts w:eastAsia="Times New Roman"/>
          <w:color w:val="333333"/>
        </w:rPr>
        <w:t> </w:t>
      </w:r>
    </w:p>
    <w:p w14:paraId="6FD410AF" w14:textId="77777777" w:rsidR="00007B55" w:rsidRPr="00007B55" w:rsidRDefault="00007B55" w:rsidP="00007B55">
      <w:pPr>
        <w:shd w:val="clear" w:color="auto" w:fill="FFFFFF"/>
        <w:textAlignment w:val="baseline"/>
        <w:rPr>
          <w:rFonts w:eastAsia="Times New Roman"/>
          <w:color w:val="333333"/>
        </w:rPr>
      </w:pPr>
      <w:r w:rsidRPr="00007B55">
        <w:rPr>
          <w:rFonts w:eastAsia="Times New Roman"/>
          <w:color w:val="000000"/>
        </w:rPr>
        <w:t>This is the second of two courses focused on theology. This 300-level course can be on any topic that meets the learning outcomes, moving students into interpretation of theological sources and analysis of religious engagement with society. The second theology course can be on a variety of topics including religions other than Christianity.</w:t>
      </w:r>
      <w:r w:rsidRPr="00007B55">
        <w:rPr>
          <w:rFonts w:eastAsia="Times New Roman"/>
          <w:color w:val="333333"/>
        </w:rPr>
        <w:t> </w:t>
      </w:r>
    </w:p>
    <w:p w14:paraId="3590FC71" w14:textId="77777777" w:rsidR="00007B55" w:rsidRPr="00007B55" w:rsidRDefault="00007B55" w:rsidP="00007B55">
      <w:pPr>
        <w:shd w:val="clear" w:color="auto" w:fill="FFFFFF"/>
        <w:textAlignment w:val="baseline"/>
        <w:rPr>
          <w:rFonts w:eastAsia="Times New Roman"/>
          <w:color w:val="333333"/>
        </w:rPr>
      </w:pPr>
      <w:r w:rsidRPr="00007B55">
        <w:rPr>
          <w:rFonts w:eastAsia="Times New Roman"/>
          <w:color w:val="333333"/>
        </w:rPr>
        <w:t> </w:t>
      </w:r>
    </w:p>
    <w:p w14:paraId="16314010" w14:textId="77777777" w:rsidR="00007B55" w:rsidRPr="00007B55" w:rsidRDefault="00007B55" w:rsidP="00007B55">
      <w:pPr>
        <w:shd w:val="clear" w:color="auto" w:fill="FFFFFF"/>
        <w:textAlignment w:val="baseline"/>
        <w:rPr>
          <w:rFonts w:eastAsia="Times New Roman"/>
          <w:color w:val="333333"/>
        </w:rPr>
      </w:pPr>
      <w:r w:rsidRPr="00007B55">
        <w:rPr>
          <w:rFonts w:eastAsia="Times New Roman"/>
          <w:color w:val="333333"/>
        </w:rPr>
        <w:t>In the Integrations Curriculum a course can be designated as either:</w:t>
      </w:r>
    </w:p>
    <w:p w14:paraId="7A736473" w14:textId="77777777" w:rsidR="00007B55" w:rsidRPr="00007B55" w:rsidRDefault="00007B55" w:rsidP="00007B55">
      <w:pPr>
        <w:numPr>
          <w:ilvl w:val="0"/>
          <w:numId w:val="1"/>
        </w:numPr>
        <w:shd w:val="clear" w:color="auto" w:fill="FFFFFF"/>
        <w:spacing w:before="100" w:beforeAutospacing="1" w:after="100" w:afterAutospacing="1"/>
        <w:rPr>
          <w:rFonts w:eastAsia="Times New Roman"/>
          <w:color w:val="333333"/>
        </w:rPr>
      </w:pPr>
      <w:r w:rsidRPr="00007B55">
        <w:rPr>
          <w:rFonts w:eastAsia="Times New Roman"/>
          <w:color w:val="333333"/>
        </w:rPr>
        <w:t>A Way of Thinking, OR</w:t>
      </w:r>
    </w:p>
    <w:p w14:paraId="37E18A49" w14:textId="77777777" w:rsidR="00007B55" w:rsidRPr="00007B55" w:rsidRDefault="00007B55" w:rsidP="00007B55">
      <w:pPr>
        <w:numPr>
          <w:ilvl w:val="0"/>
          <w:numId w:val="1"/>
        </w:numPr>
        <w:shd w:val="clear" w:color="auto" w:fill="FFFFFF"/>
        <w:spacing w:before="100" w:beforeAutospacing="1" w:after="100" w:afterAutospacing="1"/>
        <w:rPr>
          <w:rFonts w:eastAsia="Times New Roman"/>
          <w:color w:val="333333"/>
        </w:rPr>
      </w:pPr>
      <w:r w:rsidRPr="00007B55">
        <w:rPr>
          <w:rFonts w:eastAsia="Times New Roman"/>
          <w:color w:val="333333"/>
        </w:rPr>
        <w:t>CSD: Identity (CI) or CSD: Systems (CS), OR</w:t>
      </w:r>
    </w:p>
    <w:p w14:paraId="6282EBC2" w14:textId="77777777" w:rsidR="00007B55" w:rsidRPr="00007B55" w:rsidRDefault="00007B55" w:rsidP="00007B55">
      <w:pPr>
        <w:numPr>
          <w:ilvl w:val="0"/>
          <w:numId w:val="1"/>
        </w:numPr>
        <w:shd w:val="clear" w:color="auto" w:fill="FFFFFF"/>
        <w:spacing w:before="100" w:beforeAutospacing="1" w:after="100" w:afterAutospacing="1"/>
        <w:rPr>
          <w:rFonts w:eastAsia="Times New Roman"/>
          <w:color w:val="333333"/>
        </w:rPr>
      </w:pPr>
      <w:r w:rsidRPr="00007B55">
        <w:rPr>
          <w:rFonts w:eastAsia="Times New Roman"/>
          <w:color w:val="333333"/>
        </w:rPr>
        <w:t>Learning Foundations, Learning Explorations, or Learning Integrations, OR</w:t>
      </w:r>
    </w:p>
    <w:p w14:paraId="539B5821" w14:textId="77777777" w:rsidR="00007B55" w:rsidRPr="00007B55" w:rsidRDefault="00007B55" w:rsidP="00007B55">
      <w:pPr>
        <w:numPr>
          <w:ilvl w:val="0"/>
          <w:numId w:val="1"/>
        </w:numPr>
        <w:shd w:val="clear" w:color="auto" w:fill="FFFFFF"/>
        <w:spacing w:before="100" w:beforeAutospacing="1" w:after="100" w:afterAutospacing="1"/>
        <w:rPr>
          <w:rFonts w:eastAsia="Times New Roman"/>
          <w:color w:val="333333"/>
        </w:rPr>
      </w:pPr>
      <w:r w:rsidRPr="00007B55">
        <w:rPr>
          <w:rFonts w:eastAsia="Times New Roman"/>
          <w:color w:val="333333"/>
        </w:rPr>
        <w:t>Theological Explorations (THEO 1) or Theological Integrations (THEO 2)</w:t>
      </w:r>
    </w:p>
    <w:p w14:paraId="0990BDFD" w14:textId="77777777" w:rsidR="00007B55" w:rsidRPr="00007B55" w:rsidRDefault="00007B55" w:rsidP="00007B55">
      <w:pPr>
        <w:shd w:val="clear" w:color="auto" w:fill="FFFFFF"/>
        <w:spacing w:before="100" w:beforeAutospacing="1" w:after="100" w:afterAutospacing="1"/>
        <w:rPr>
          <w:rFonts w:eastAsia="Times New Roman"/>
          <w:color w:val="333333"/>
        </w:rPr>
      </w:pPr>
      <w:r w:rsidRPr="00007B55">
        <w:rPr>
          <w:rFonts w:eastAsia="Times New Roman"/>
          <w:color w:val="333333"/>
        </w:rPr>
        <w:t>Thematic Encounters or Thematic Focus* designations must be attached to a course with a Way of Thinking designation.</w:t>
      </w:r>
    </w:p>
    <w:p w14:paraId="10D537C7" w14:textId="77777777" w:rsidR="00007B55" w:rsidRPr="00007B55" w:rsidRDefault="00007B55" w:rsidP="00007B55">
      <w:pPr>
        <w:shd w:val="clear" w:color="auto" w:fill="FFFFFF"/>
        <w:spacing w:before="100" w:beforeAutospacing="1" w:after="100" w:afterAutospacing="1"/>
        <w:rPr>
          <w:rFonts w:eastAsia="Times New Roman"/>
          <w:color w:val="333333"/>
        </w:rPr>
      </w:pPr>
      <w:r w:rsidRPr="00007B55">
        <w:rPr>
          <w:rFonts w:eastAsia="Times New Roman"/>
          <w:color w:val="333333"/>
        </w:rPr>
        <w:t>Any course carrying one of the above designations may also have one engagement^, except for Theological Explorations (THEO 1), CSD: Identity, Learning Foundations, Learning Explorations, and Learning Integrations, which cannot carry engagements:</w:t>
      </w:r>
    </w:p>
    <w:p w14:paraId="5EC98EDB" w14:textId="77777777" w:rsidR="00007B55" w:rsidRPr="00007B55" w:rsidRDefault="00007B55" w:rsidP="00007B55">
      <w:pPr>
        <w:numPr>
          <w:ilvl w:val="0"/>
          <w:numId w:val="2"/>
        </w:numPr>
        <w:shd w:val="clear" w:color="auto" w:fill="FFFFFF"/>
        <w:spacing w:before="100" w:beforeAutospacing="1" w:after="100" w:afterAutospacing="1"/>
        <w:rPr>
          <w:rFonts w:eastAsia="Times New Roman"/>
          <w:color w:val="333333"/>
        </w:rPr>
      </w:pPr>
      <w:r w:rsidRPr="00007B55">
        <w:rPr>
          <w:rFonts w:eastAsia="Times New Roman"/>
          <w:color w:val="333333"/>
        </w:rPr>
        <w:t>Artistic engagement (ARTE)</w:t>
      </w:r>
    </w:p>
    <w:p w14:paraId="757A3EEC" w14:textId="77777777" w:rsidR="00007B55" w:rsidRPr="00007B55" w:rsidRDefault="00007B55" w:rsidP="00007B55">
      <w:pPr>
        <w:numPr>
          <w:ilvl w:val="0"/>
          <w:numId w:val="2"/>
        </w:numPr>
        <w:shd w:val="clear" w:color="auto" w:fill="FFFFFF"/>
        <w:spacing w:before="100" w:beforeAutospacing="1" w:after="100" w:afterAutospacing="1"/>
        <w:rPr>
          <w:rFonts w:eastAsia="Times New Roman"/>
          <w:color w:val="333333"/>
        </w:rPr>
      </w:pPr>
      <w:r w:rsidRPr="00007B55">
        <w:rPr>
          <w:rFonts w:eastAsia="Times New Roman"/>
          <w:color w:val="333333"/>
        </w:rPr>
        <w:t>Experiential engagement (EXP)</w:t>
      </w:r>
    </w:p>
    <w:p w14:paraId="6DCCDBFE" w14:textId="77777777" w:rsidR="00007B55" w:rsidRPr="00007B55" w:rsidRDefault="00007B55" w:rsidP="00007B55">
      <w:pPr>
        <w:numPr>
          <w:ilvl w:val="0"/>
          <w:numId w:val="2"/>
        </w:numPr>
        <w:shd w:val="clear" w:color="auto" w:fill="FFFFFF"/>
        <w:spacing w:before="100" w:beforeAutospacing="1" w:after="100" w:afterAutospacing="1"/>
        <w:rPr>
          <w:rFonts w:eastAsia="Times New Roman"/>
          <w:color w:val="333333"/>
        </w:rPr>
      </w:pPr>
      <w:r w:rsidRPr="00007B55">
        <w:rPr>
          <w:rFonts w:eastAsia="Times New Roman"/>
          <w:color w:val="333333"/>
        </w:rPr>
        <w:t>Global engagement (GLO)</w:t>
      </w:r>
    </w:p>
    <w:p w14:paraId="67208DA4" w14:textId="77777777" w:rsidR="00007B55" w:rsidRPr="00007B55" w:rsidRDefault="00007B55" w:rsidP="00007B55">
      <w:pPr>
        <w:numPr>
          <w:ilvl w:val="0"/>
          <w:numId w:val="3"/>
        </w:numPr>
        <w:shd w:val="clear" w:color="auto" w:fill="FFFFFF"/>
        <w:spacing w:before="100" w:beforeAutospacing="1" w:after="100" w:afterAutospacing="1"/>
        <w:ind w:hanging="240"/>
        <w:rPr>
          <w:rFonts w:eastAsia="Times New Roman"/>
          <w:color w:val="333333"/>
        </w:rPr>
      </w:pPr>
      <w:r w:rsidRPr="00007B55">
        <w:rPr>
          <w:rFonts w:eastAsia="Times New Roman"/>
          <w:color w:val="333333"/>
        </w:rPr>
        <w:t>Any course may satisfy the Quantitative Reasoning skill requirement.</w:t>
      </w:r>
    </w:p>
    <w:p w14:paraId="66E6BBD8" w14:textId="77777777" w:rsidR="00007B55" w:rsidRPr="00007B55" w:rsidRDefault="00007B55" w:rsidP="00007B55">
      <w:pPr>
        <w:numPr>
          <w:ilvl w:val="0"/>
          <w:numId w:val="3"/>
        </w:numPr>
        <w:shd w:val="clear" w:color="auto" w:fill="FFFFFF"/>
        <w:spacing w:before="100" w:beforeAutospacing="1" w:after="100" w:afterAutospacing="1"/>
        <w:ind w:hanging="240"/>
        <w:rPr>
          <w:rFonts w:eastAsia="Times New Roman"/>
          <w:color w:val="333333"/>
        </w:rPr>
      </w:pPr>
      <w:r w:rsidRPr="00007B55">
        <w:rPr>
          <w:rFonts w:eastAsia="Times New Roman"/>
          <w:color w:val="333333"/>
        </w:rPr>
        <w:t>Any course (except courses that fulfill Theological Explorations, Theological Integrations, Learning Foundations, or any course with a THEO course number) may also satisfy the Benedictine Raven.</w:t>
      </w:r>
    </w:p>
    <w:p w14:paraId="3CC1438E" w14:textId="77777777" w:rsidR="00007B55" w:rsidRPr="00007B55" w:rsidRDefault="00007B55" w:rsidP="00007B55">
      <w:pPr>
        <w:shd w:val="clear" w:color="auto" w:fill="FFFFFF"/>
        <w:spacing w:before="100" w:beforeAutospacing="1" w:after="100" w:afterAutospacing="1"/>
        <w:rPr>
          <w:rFonts w:eastAsia="Times New Roman"/>
          <w:color w:val="333333"/>
        </w:rPr>
      </w:pPr>
      <w:r w:rsidRPr="00007B55">
        <w:rPr>
          <w:rFonts w:eastAsia="Times New Roman"/>
          <w:color w:val="333333"/>
        </w:rPr>
        <w:t>*Thematic Focus courses will be renumbered based on theme and course level to be consistent across the curriculum. They will still carry the Department prefix.</w:t>
      </w:r>
    </w:p>
    <w:p w14:paraId="5D49829D" w14:textId="77777777" w:rsidR="00007B55" w:rsidRPr="00007B55" w:rsidRDefault="00007B55" w:rsidP="00007B55">
      <w:pPr>
        <w:shd w:val="clear" w:color="auto" w:fill="FFFFFF"/>
        <w:spacing w:before="100" w:beforeAutospacing="1" w:after="100" w:afterAutospacing="1"/>
        <w:rPr>
          <w:rFonts w:eastAsia="Times New Roman"/>
          <w:color w:val="333333"/>
        </w:rPr>
      </w:pPr>
      <w:r w:rsidRPr="00007B55">
        <w:rPr>
          <w:rFonts w:eastAsia="Times New Roman"/>
          <w:color w:val="333333"/>
        </w:rPr>
        <w:t>The renumbering will be as follows:</w:t>
      </w:r>
    </w:p>
    <w:p w14:paraId="6824ADAE" w14:textId="77777777" w:rsidR="00007B55" w:rsidRPr="00007B55" w:rsidRDefault="00007B55" w:rsidP="00007B55">
      <w:pPr>
        <w:shd w:val="clear" w:color="auto" w:fill="FFFFFF"/>
        <w:spacing w:before="100" w:beforeAutospacing="1" w:after="100" w:afterAutospacing="1"/>
        <w:rPr>
          <w:rFonts w:eastAsia="Times New Roman"/>
          <w:color w:val="333333"/>
        </w:rPr>
      </w:pPr>
      <w:r w:rsidRPr="00007B55">
        <w:rPr>
          <w:rFonts w:eastAsia="Times New Roman"/>
          <w:color w:val="333333"/>
        </w:rPr>
        <w:t>277/377 - Justice Theme</w:t>
      </w:r>
      <w:r w:rsidRPr="00007B55">
        <w:rPr>
          <w:rFonts w:eastAsia="Times New Roman"/>
          <w:color w:val="333333"/>
        </w:rPr>
        <w:br/>
        <w:t>278/378 - Movement Theme</w:t>
      </w:r>
      <w:r w:rsidRPr="00007B55">
        <w:rPr>
          <w:rFonts w:eastAsia="Times New Roman"/>
          <w:color w:val="333333"/>
        </w:rPr>
        <w:br/>
        <w:t>279/379 - Truth Theme</w:t>
      </w:r>
    </w:p>
    <w:p w14:paraId="6227D496" w14:textId="77777777" w:rsidR="00007B55" w:rsidRPr="00007B55" w:rsidRDefault="00007B55" w:rsidP="00007B55">
      <w:pPr>
        <w:shd w:val="clear" w:color="auto" w:fill="FFFFFF"/>
        <w:spacing w:before="100" w:beforeAutospacing="1" w:after="100" w:afterAutospacing="1"/>
        <w:rPr>
          <w:rFonts w:eastAsia="Times New Roman"/>
          <w:color w:val="333333"/>
        </w:rPr>
      </w:pPr>
      <w:r w:rsidRPr="00007B55">
        <w:rPr>
          <w:rFonts w:eastAsia="Times New Roman"/>
          <w:color w:val="333333"/>
        </w:rPr>
        <w:t>Each course under the Theme will have a different letter, for example:</w:t>
      </w:r>
    </w:p>
    <w:p w14:paraId="2D13594F" w14:textId="77777777" w:rsidR="00007B55" w:rsidRPr="00007B55" w:rsidRDefault="00007B55" w:rsidP="00007B55">
      <w:pPr>
        <w:shd w:val="clear" w:color="auto" w:fill="FFFFFF"/>
        <w:spacing w:before="100" w:beforeAutospacing="1" w:after="100" w:afterAutospacing="1"/>
        <w:rPr>
          <w:rFonts w:eastAsia="Times New Roman"/>
          <w:color w:val="333333"/>
        </w:rPr>
      </w:pPr>
      <w:r w:rsidRPr="00007B55">
        <w:rPr>
          <w:rFonts w:eastAsia="Times New Roman"/>
          <w:color w:val="333333"/>
        </w:rPr>
        <w:t>HIST 276A</w:t>
      </w:r>
      <w:r w:rsidRPr="00007B55">
        <w:rPr>
          <w:rFonts w:eastAsia="Times New Roman"/>
          <w:color w:val="333333"/>
        </w:rPr>
        <w:br/>
        <w:t>HIST 276B, etc.</w:t>
      </w:r>
    </w:p>
    <w:p w14:paraId="5A55E4DE" w14:textId="77777777" w:rsidR="00007B55" w:rsidRPr="00007B55" w:rsidRDefault="00007B55" w:rsidP="00007B55">
      <w:pPr>
        <w:shd w:val="clear" w:color="auto" w:fill="FFFFFF"/>
        <w:spacing w:before="100" w:beforeAutospacing="1" w:after="100" w:afterAutospacing="1"/>
        <w:rPr>
          <w:rFonts w:eastAsia="Times New Roman"/>
          <w:color w:val="333333"/>
        </w:rPr>
      </w:pPr>
      <w:r w:rsidRPr="00007B55">
        <w:rPr>
          <w:rFonts w:eastAsia="Times New Roman"/>
          <w:color w:val="333333"/>
        </w:rPr>
        <w:t>^Semester-length study abroad courses may carry both GLO and EXP.</w:t>
      </w:r>
    </w:p>
    <w:p w14:paraId="2C3A0931" w14:textId="77777777" w:rsidR="00007B55" w:rsidRPr="00007B55" w:rsidRDefault="00007B55" w:rsidP="00007B55">
      <w:pPr>
        <w:shd w:val="clear" w:color="auto" w:fill="FFFFFF"/>
        <w:textAlignment w:val="baseline"/>
        <w:rPr>
          <w:rFonts w:eastAsia="Times New Roman"/>
          <w:color w:val="333333"/>
        </w:rPr>
      </w:pPr>
      <w:r w:rsidRPr="00007B55">
        <w:rPr>
          <w:rFonts w:eastAsia="Times New Roman"/>
          <w:color w:val="333333"/>
        </w:rPr>
        <w:lastRenderedPageBreak/>
        <w:t> </w:t>
      </w:r>
    </w:p>
    <w:p w14:paraId="497F6FE5" w14:textId="77777777" w:rsidR="00007B55" w:rsidRPr="00007B55" w:rsidRDefault="00007B55" w:rsidP="00007B55">
      <w:pPr>
        <w:shd w:val="clear" w:color="auto" w:fill="FFFFFF"/>
        <w:textAlignment w:val="baseline"/>
        <w:rPr>
          <w:rFonts w:eastAsia="Times New Roman"/>
          <w:color w:val="333333"/>
        </w:rPr>
      </w:pPr>
      <w:r w:rsidRPr="00007B55">
        <w:rPr>
          <w:rFonts w:eastAsia="Times New Roman"/>
          <w:b/>
          <w:bCs/>
          <w:color w:val="333333"/>
          <w:u w:val="single"/>
        </w:rPr>
        <w:t>Learning Goals</w:t>
      </w:r>
      <w:r w:rsidRPr="00007B55">
        <w:rPr>
          <w:rFonts w:eastAsia="Times New Roman"/>
          <w:color w:val="333333"/>
        </w:rPr>
        <w:t> </w:t>
      </w:r>
    </w:p>
    <w:p w14:paraId="38F48EE4" w14:textId="77777777" w:rsidR="00007B55" w:rsidRPr="00007B55" w:rsidRDefault="00007B55" w:rsidP="00007B55">
      <w:pPr>
        <w:shd w:val="clear" w:color="auto" w:fill="FFFFFF"/>
        <w:textAlignment w:val="baseline"/>
        <w:rPr>
          <w:rFonts w:eastAsia="Times New Roman"/>
          <w:color w:val="333333"/>
        </w:rPr>
      </w:pPr>
      <w:r w:rsidRPr="00007B55">
        <w:rPr>
          <w:rFonts w:eastAsia="Times New Roman"/>
          <w:color w:val="333333"/>
        </w:rPr>
        <w:t> </w:t>
      </w:r>
    </w:p>
    <w:p w14:paraId="191A8D7C" w14:textId="77777777" w:rsidR="00007B55" w:rsidRPr="00007B55" w:rsidRDefault="00007B55" w:rsidP="00007B55">
      <w:pPr>
        <w:shd w:val="clear" w:color="auto" w:fill="FFFFFF"/>
        <w:jc w:val="center"/>
        <w:textAlignment w:val="baseline"/>
        <w:rPr>
          <w:rFonts w:eastAsia="Times New Roman"/>
          <w:color w:val="333333"/>
        </w:rPr>
      </w:pPr>
      <w:r w:rsidRPr="00007B55">
        <w:rPr>
          <w:rFonts w:eastAsia="Times New Roman"/>
          <w:color w:val="000000"/>
        </w:rPr>
        <w:t>Religious Engagement – Intermediate </w:t>
      </w:r>
      <w:r w:rsidRPr="00007B55">
        <w:rPr>
          <w:rFonts w:eastAsia="Times New Roman"/>
          <w:color w:val="333333"/>
        </w:rPr>
        <w:t> </w:t>
      </w:r>
    </w:p>
    <w:p w14:paraId="2AB27A8E" w14:textId="77777777" w:rsidR="00007B55" w:rsidRPr="00007B55" w:rsidRDefault="00007B55" w:rsidP="00007B55">
      <w:pPr>
        <w:shd w:val="clear" w:color="auto" w:fill="FFFFFF"/>
        <w:textAlignment w:val="baseline"/>
        <w:rPr>
          <w:rFonts w:eastAsia="Times New Roman"/>
          <w:color w:val="333333"/>
        </w:rPr>
      </w:pPr>
      <w:r w:rsidRPr="00007B55">
        <w:rPr>
          <w:rFonts w:eastAsia="Times New Roman"/>
          <w:color w:val="000000"/>
        </w:rPr>
        <w:t>Students analyze forms of religious engagement by drawing on sources that may come from a range of academic disciplines.</w:t>
      </w:r>
      <w:r w:rsidRPr="00007B55">
        <w:rPr>
          <w:rFonts w:eastAsia="Times New Roman"/>
          <w:color w:val="333333"/>
        </w:rPr>
        <w:t> </w:t>
      </w:r>
    </w:p>
    <w:p w14:paraId="1C146F62" w14:textId="77777777" w:rsidR="00007B55" w:rsidRPr="00007B55" w:rsidRDefault="00007B55" w:rsidP="00007B55">
      <w:pPr>
        <w:shd w:val="clear" w:color="auto" w:fill="FFFFFF"/>
        <w:jc w:val="center"/>
        <w:textAlignment w:val="baseline"/>
        <w:rPr>
          <w:rFonts w:eastAsia="Times New Roman"/>
          <w:color w:val="333333"/>
        </w:rPr>
      </w:pPr>
      <w:r w:rsidRPr="00007B55">
        <w:rPr>
          <w:rFonts w:eastAsia="Times New Roman"/>
          <w:color w:val="333333"/>
        </w:rPr>
        <w:t> </w:t>
      </w:r>
      <w:r w:rsidRPr="00007B55">
        <w:rPr>
          <w:rFonts w:eastAsia="Times New Roman"/>
          <w:color w:val="333333"/>
        </w:rPr>
        <w:br/>
      </w:r>
      <w:r w:rsidRPr="00007B55">
        <w:rPr>
          <w:rFonts w:eastAsia="Times New Roman"/>
          <w:color w:val="000000"/>
        </w:rPr>
        <w:t>Theological Reasoning – Intermediate</w:t>
      </w:r>
      <w:r w:rsidRPr="00007B55">
        <w:rPr>
          <w:rFonts w:eastAsia="Times New Roman"/>
          <w:color w:val="333333"/>
        </w:rPr>
        <w:t> </w:t>
      </w:r>
    </w:p>
    <w:p w14:paraId="5701B541" w14:textId="77777777" w:rsidR="00007B55" w:rsidRPr="00007B55" w:rsidRDefault="00007B55" w:rsidP="00007B55">
      <w:pPr>
        <w:shd w:val="clear" w:color="auto" w:fill="FFFFFF"/>
        <w:textAlignment w:val="baseline"/>
        <w:rPr>
          <w:rFonts w:eastAsia="Times New Roman"/>
          <w:color w:val="333333"/>
        </w:rPr>
      </w:pPr>
      <w:r w:rsidRPr="00007B55">
        <w:rPr>
          <w:rFonts w:eastAsia="Times New Roman"/>
          <w:color w:val="00000A"/>
        </w:rPr>
        <w:t>Students interpret theological sources and their contexts. They compare perspectives on a teaching, theme, or doctrine.</w:t>
      </w:r>
      <w:r w:rsidRPr="00007B55">
        <w:rPr>
          <w:rFonts w:eastAsia="Times New Roman"/>
          <w:color w:val="333333"/>
        </w:rPr>
        <w:t> </w:t>
      </w:r>
    </w:p>
    <w:p w14:paraId="7793505B" w14:textId="77777777" w:rsidR="00007B55" w:rsidRPr="00007B55" w:rsidRDefault="00007B55" w:rsidP="00007B55">
      <w:pPr>
        <w:shd w:val="clear" w:color="auto" w:fill="FFFFFF"/>
        <w:textAlignment w:val="baseline"/>
        <w:rPr>
          <w:rFonts w:eastAsia="Times New Roman"/>
          <w:color w:val="333333"/>
        </w:rPr>
      </w:pPr>
      <w:r w:rsidRPr="00007B55">
        <w:rPr>
          <w:rFonts w:eastAsia="Times New Roman"/>
          <w:color w:val="333333"/>
        </w:rPr>
        <w:t> </w:t>
      </w:r>
    </w:p>
    <w:p w14:paraId="697EB9C7" w14:textId="77777777" w:rsidR="00007B55" w:rsidRPr="00007B55" w:rsidRDefault="00007B55" w:rsidP="00007B55">
      <w:pPr>
        <w:shd w:val="clear" w:color="auto" w:fill="FFFFFF"/>
        <w:jc w:val="center"/>
        <w:textAlignment w:val="baseline"/>
        <w:rPr>
          <w:rFonts w:eastAsia="Times New Roman"/>
          <w:color w:val="333333"/>
        </w:rPr>
      </w:pPr>
      <w:r w:rsidRPr="00007B55">
        <w:rPr>
          <w:rFonts w:eastAsia="Times New Roman"/>
          <w:color w:val="000000"/>
        </w:rPr>
        <w:t>Write – Intermediate</w:t>
      </w:r>
      <w:r w:rsidRPr="00007B55">
        <w:rPr>
          <w:rFonts w:eastAsia="Times New Roman"/>
          <w:color w:val="333333"/>
        </w:rPr>
        <w:t> </w:t>
      </w:r>
    </w:p>
    <w:p w14:paraId="3DA9F7E9" w14:textId="77777777" w:rsidR="00007B55" w:rsidRPr="00007B55" w:rsidRDefault="00007B55" w:rsidP="00007B55">
      <w:pPr>
        <w:shd w:val="clear" w:color="auto" w:fill="FFFFFF"/>
        <w:textAlignment w:val="baseline"/>
        <w:rPr>
          <w:rFonts w:eastAsia="Times New Roman"/>
          <w:color w:val="333333"/>
        </w:rPr>
      </w:pPr>
      <w:r w:rsidRPr="00007B55">
        <w:rPr>
          <w:rFonts w:eastAsia="Times New Roman"/>
          <w:color w:val="000000"/>
        </w:rPr>
        <w:t>Students demonstrate consideration of the context, audience, and purpose of their writing and use compelling content to clearly support ideas. They consistently organize their arguments using relevant evidence. The language is clear and straightforward, with few errors.</w:t>
      </w:r>
      <w:r w:rsidRPr="00007B55">
        <w:rPr>
          <w:rFonts w:eastAsia="Times New Roman"/>
          <w:color w:val="333333"/>
        </w:rPr>
        <w:t> </w:t>
      </w:r>
    </w:p>
    <w:p w14:paraId="41682955" w14:textId="69C7A42F" w:rsidR="00007B55" w:rsidRPr="00007B55" w:rsidRDefault="00007B55" w:rsidP="00C60E7F">
      <w:pPr>
        <w:shd w:val="clear" w:color="auto" w:fill="FFFFFF"/>
        <w:textAlignment w:val="baseline"/>
        <w:rPr>
          <w:rFonts w:eastAsia="Times New Roman"/>
          <w:color w:val="333333"/>
        </w:rPr>
      </w:pPr>
      <w:r w:rsidRPr="00007B55">
        <w:rPr>
          <w:rFonts w:eastAsia="Times New Roman"/>
          <w:color w:val="333333"/>
        </w:rPr>
        <w:t> </w:t>
      </w:r>
      <w:r w:rsidRPr="00007B55">
        <w:rPr>
          <w:rFonts w:eastAsia="Times New Roman"/>
          <w:b/>
          <w:bCs/>
          <w:color w:val="333333"/>
        </w:rPr>
        <w:t> </w:t>
      </w:r>
    </w:p>
    <w:p w14:paraId="54066EE7" w14:textId="77777777" w:rsidR="00007B55" w:rsidRPr="00007B55" w:rsidRDefault="00007B55" w:rsidP="00007B55">
      <w:pPr>
        <w:shd w:val="clear" w:color="auto" w:fill="FFFFFF"/>
        <w:spacing w:before="100" w:beforeAutospacing="1" w:after="100" w:afterAutospacing="1"/>
        <w:rPr>
          <w:rFonts w:eastAsia="Times New Roman"/>
          <w:color w:val="333333"/>
        </w:rPr>
      </w:pPr>
      <w:r w:rsidRPr="00007B55">
        <w:rPr>
          <w:rFonts w:eastAsia="Times New Roman"/>
          <w:b/>
          <w:bCs/>
          <w:color w:val="333333"/>
          <w:u w:val="single"/>
        </w:rPr>
        <w:t>Basic Course Information</w:t>
      </w:r>
    </w:p>
    <w:p w14:paraId="14F4DBD9" w14:textId="77777777" w:rsidR="00007B55" w:rsidRPr="00007B55" w:rsidRDefault="00007B55" w:rsidP="00007B55">
      <w:pPr>
        <w:shd w:val="clear" w:color="auto" w:fill="FFFFFF"/>
        <w:spacing w:line="255" w:lineRule="atLeast"/>
        <w:rPr>
          <w:rFonts w:eastAsia="Times New Roman"/>
          <w:color w:val="333333"/>
        </w:rPr>
      </w:pPr>
      <w:r w:rsidRPr="00007B55">
        <w:rPr>
          <w:rFonts w:eastAsia="Times New Roman"/>
          <w:color w:val="333333"/>
        </w:rPr>
        <w:t>Course number:</w:t>
      </w:r>
      <w:r w:rsidRPr="00007B55">
        <w:rPr>
          <w:rFonts w:eastAsia="Times New Roman"/>
          <w:color w:val="333333"/>
        </w:rPr>
        <w:br/>
      </w:r>
    </w:p>
    <w:p w14:paraId="10A2C4FD" w14:textId="77777777" w:rsidR="00007B55" w:rsidRPr="00007B55" w:rsidRDefault="00007B55" w:rsidP="00007B55">
      <w:pPr>
        <w:shd w:val="clear" w:color="auto" w:fill="FFFFFF"/>
        <w:spacing w:line="255" w:lineRule="atLeast"/>
        <w:rPr>
          <w:rFonts w:eastAsia="Times New Roman"/>
          <w:color w:val="333333"/>
        </w:rPr>
      </w:pPr>
      <w:r w:rsidRPr="00007B55">
        <w:rPr>
          <w:rFonts w:eastAsia="Times New Roman"/>
          <w:color w:val="333333"/>
        </w:rPr>
        <w:t>Course title (as listed in the official catalog). If a topics course, please list the specific title this request applies to:</w:t>
      </w:r>
      <w:r w:rsidRPr="00007B55">
        <w:rPr>
          <w:rFonts w:eastAsia="Times New Roman"/>
          <w:color w:val="333333"/>
        </w:rPr>
        <w:br/>
      </w:r>
    </w:p>
    <w:p w14:paraId="4F6BD761" w14:textId="77777777" w:rsidR="00007B55" w:rsidRPr="00007B55" w:rsidRDefault="00007B55" w:rsidP="00007B55">
      <w:pPr>
        <w:shd w:val="clear" w:color="auto" w:fill="FFFFFF"/>
        <w:spacing w:line="255" w:lineRule="atLeast"/>
        <w:rPr>
          <w:rFonts w:eastAsia="Times New Roman"/>
          <w:color w:val="333333"/>
        </w:rPr>
      </w:pPr>
      <w:r w:rsidRPr="00007B55">
        <w:rPr>
          <w:rFonts w:eastAsia="Times New Roman"/>
          <w:color w:val="333333"/>
        </w:rPr>
        <w:t>Abbreviated course title for the class schedule (30 characters or less including parenthesis &amp; designation):</w:t>
      </w:r>
      <w:r w:rsidRPr="00007B55">
        <w:rPr>
          <w:rFonts w:eastAsia="Times New Roman"/>
          <w:color w:val="333333"/>
        </w:rPr>
        <w:br/>
      </w:r>
    </w:p>
    <w:p w14:paraId="38189B6F" w14:textId="77777777" w:rsidR="00007B55" w:rsidRPr="00007B55" w:rsidRDefault="00007B55" w:rsidP="00007B55">
      <w:pPr>
        <w:shd w:val="clear" w:color="auto" w:fill="FFFFFF"/>
        <w:spacing w:line="255" w:lineRule="atLeast"/>
        <w:rPr>
          <w:rFonts w:eastAsia="Times New Roman"/>
          <w:color w:val="333333"/>
        </w:rPr>
      </w:pPr>
      <w:r w:rsidRPr="00007B55">
        <w:rPr>
          <w:rFonts w:eastAsia="Times New Roman"/>
          <w:color w:val="333333"/>
        </w:rPr>
        <w:t>Prerequisites (if any):</w:t>
      </w:r>
      <w:r w:rsidRPr="00007B55">
        <w:rPr>
          <w:rFonts w:eastAsia="Times New Roman"/>
          <w:color w:val="333333"/>
        </w:rPr>
        <w:br/>
      </w:r>
    </w:p>
    <w:p w14:paraId="230FB62F" w14:textId="77777777" w:rsidR="00007B55" w:rsidRPr="00007B55" w:rsidRDefault="00007B55" w:rsidP="00007B55">
      <w:pPr>
        <w:shd w:val="clear" w:color="auto" w:fill="FFFFFF"/>
        <w:spacing w:line="255" w:lineRule="atLeast"/>
        <w:rPr>
          <w:rFonts w:eastAsia="Times New Roman"/>
          <w:color w:val="333333"/>
        </w:rPr>
      </w:pPr>
      <w:r w:rsidRPr="00007B55">
        <w:rPr>
          <w:rFonts w:eastAsia="Times New Roman"/>
          <w:color w:val="333333"/>
        </w:rPr>
        <w:t>MOST RECENT Official course description from the Academic Catalog. If this is a topics course, please list description for this specific topic:</w:t>
      </w:r>
      <w:r w:rsidRPr="00007B55">
        <w:rPr>
          <w:rFonts w:eastAsia="Times New Roman"/>
          <w:color w:val="333333"/>
        </w:rPr>
        <w:br/>
      </w:r>
    </w:p>
    <w:p w14:paraId="2CCD0024" w14:textId="77777777" w:rsidR="00007B55" w:rsidRPr="00007B55" w:rsidRDefault="00007B55" w:rsidP="00007B55">
      <w:pPr>
        <w:shd w:val="clear" w:color="auto" w:fill="FFFFFF"/>
        <w:spacing w:line="255" w:lineRule="atLeast"/>
        <w:rPr>
          <w:rFonts w:eastAsia="Times New Roman"/>
          <w:color w:val="333333"/>
        </w:rPr>
      </w:pPr>
      <w:r w:rsidRPr="00007B55">
        <w:rPr>
          <w:rFonts w:eastAsia="Times New Roman"/>
          <w:color w:val="333333"/>
        </w:rPr>
        <w:t>Instructor:</w:t>
      </w:r>
      <w:r w:rsidRPr="00007B55">
        <w:rPr>
          <w:rFonts w:eastAsia="Times New Roman"/>
          <w:color w:val="333333"/>
        </w:rPr>
        <w:br/>
      </w:r>
    </w:p>
    <w:p w14:paraId="454B82AB" w14:textId="77777777" w:rsidR="00007B55" w:rsidRPr="00007B55" w:rsidRDefault="00007B55" w:rsidP="00007B55">
      <w:pPr>
        <w:shd w:val="clear" w:color="auto" w:fill="FFFFFF"/>
        <w:spacing w:line="255" w:lineRule="atLeast"/>
        <w:rPr>
          <w:rFonts w:eastAsia="Times New Roman"/>
          <w:color w:val="333333"/>
        </w:rPr>
      </w:pPr>
      <w:r w:rsidRPr="00007B55">
        <w:rPr>
          <w:rFonts w:eastAsia="Times New Roman"/>
          <w:color w:val="333333"/>
        </w:rPr>
        <w:t>List all other designations applied for:</w:t>
      </w:r>
      <w:r w:rsidRPr="00007B55">
        <w:rPr>
          <w:rFonts w:eastAsia="Times New Roman"/>
          <w:color w:val="333333"/>
        </w:rPr>
        <w:br/>
      </w:r>
    </w:p>
    <w:p w14:paraId="0B349371" w14:textId="77777777" w:rsidR="00C60E7F" w:rsidRDefault="00007B55" w:rsidP="00C60E7F">
      <w:pPr>
        <w:shd w:val="clear" w:color="auto" w:fill="FFFFFF"/>
        <w:spacing w:line="255" w:lineRule="atLeast"/>
        <w:rPr>
          <w:rFonts w:eastAsia="Times New Roman"/>
          <w:color w:val="333333"/>
        </w:rPr>
      </w:pPr>
      <w:r w:rsidRPr="00007B55">
        <w:rPr>
          <w:rFonts w:eastAsia="Times New Roman"/>
          <w:color w:val="333333"/>
        </w:rPr>
        <w:t>Received:</w:t>
      </w:r>
      <w:r w:rsidRPr="00007B55">
        <w:rPr>
          <w:rFonts w:eastAsia="Times New Roman"/>
          <w:color w:val="333333"/>
        </w:rPr>
        <w:br/>
      </w:r>
    </w:p>
    <w:p w14:paraId="60668251" w14:textId="578E5A8C" w:rsidR="00007B55" w:rsidRPr="00007B55" w:rsidRDefault="00007B55" w:rsidP="00C60E7F">
      <w:pPr>
        <w:shd w:val="clear" w:color="auto" w:fill="FFFFFF"/>
        <w:spacing w:line="255" w:lineRule="atLeast"/>
        <w:rPr>
          <w:rFonts w:eastAsia="Times New Roman"/>
          <w:color w:val="333333"/>
        </w:rPr>
      </w:pPr>
      <w:r w:rsidRPr="00007B55">
        <w:rPr>
          <w:rFonts w:eastAsia="Times New Roman"/>
          <w:color w:val="000000"/>
          <w:lang w:val="en"/>
        </w:rPr>
        <w:t>Please note:</w:t>
      </w:r>
    </w:p>
    <w:p w14:paraId="57A23CF5" w14:textId="77777777" w:rsidR="00007B55" w:rsidRPr="00007B55" w:rsidRDefault="00007B55" w:rsidP="00007B55">
      <w:pPr>
        <w:shd w:val="clear" w:color="auto" w:fill="FFFFFF"/>
        <w:spacing w:before="100" w:beforeAutospacing="1" w:after="100" w:afterAutospacing="1"/>
        <w:rPr>
          <w:rFonts w:eastAsia="Times New Roman"/>
          <w:color w:val="333333"/>
        </w:rPr>
      </w:pPr>
      <w:r w:rsidRPr="00007B55">
        <w:rPr>
          <w:rFonts w:eastAsia="Times New Roman"/>
          <w:color w:val="000000"/>
          <w:lang w:val="en"/>
        </w:rPr>
        <w:t>A.  The committee understands that some courses may still be in development. Prompts that ask for examples of assignments seek information about the spirit of what students will do and instructors are not bound to the specific details (</w:t>
      </w:r>
      <w:proofErr w:type="gramStart"/>
      <w:r w:rsidRPr="00007B55">
        <w:rPr>
          <w:rFonts w:eastAsia="Times New Roman"/>
          <w:color w:val="000000"/>
          <w:lang w:val="en"/>
        </w:rPr>
        <w:t>e.g.</w:t>
      </w:r>
      <w:proofErr w:type="gramEnd"/>
      <w:r w:rsidRPr="00007B55">
        <w:rPr>
          <w:rFonts w:eastAsia="Times New Roman"/>
          <w:color w:val="000000"/>
          <w:lang w:val="en"/>
        </w:rPr>
        <w:t xml:space="preserve"> writing prompts) provided.</w:t>
      </w:r>
    </w:p>
    <w:p w14:paraId="0609738D" w14:textId="77777777" w:rsidR="00007B55" w:rsidRPr="00007B55" w:rsidRDefault="00007B55" w:rsidP="00007B55">
      <w:pPr>
        <w:shd w:val="clear" w:color="auto" w:fill="FFFFFF"/>
        <w:spacing w:before="100" w:beforeAutospacing="1" w:after="100" w:afterAutospacing="1"/>
        <w:rPr>
          <w:rFonts w:eastAsia="Times New Roman"/>
          <w:color w:val="333333"/>
        </w:rPr>
      </w:pPr>
      <w:r w:rsidRPr="00007B55">
        <w:rPr>
          <w:rFonts w:eastAsia="Times New Roman"/>
          <w:color w:val="000000"/>
          <w:lang w:val="en"/>
        </w:rPr>
        <w:lastRenderedPageBreak/>
        <w:t>B.  The committee includes faculty from a variety of disciplines. Please remember to briefly explain disciplinary terms, contexts, and/or texts to allow all the members of the committee to best understand how your responses address the question.</w:t>
      </w:r>
    </w:p>
    <w:p w14:paraId="33A294F5" w14:textId="77777777" w:rsidR="00007B55" w:rsidRPr="00007B55" w:rsidRDefault="00007B55" w:rsidP="00007B55">
      <w:pPr>
        <w:shd w:val="clear" w:color="auto" w:fill="FFFFFF"/>
        <w:spacing w:before="100" w:beforeAutospacing="1" w:after="100" w:afterAutospacing="1"/>
        <w:rPr>
          <w:rFonts w:eastAsia="Times New Roman"/>
          <w:color w:val="333333"/>
        </w:rPr>
      </w:pPr>
      <w:r w:rsidRPr="00007B55">
        <w:rPr>
          <w:rFonts w:eastAsia="Times New Roman"/>
          <w:color w:val="000000"/>
          <w:lang w:val="en"/>
        </w:rPr>
        <w:t>C.  As you are answering these questions, please keep in mind that students will need to produce work to assess their fulfillment of the related learning outcomes if applicable.</w:t>
      </w:r>
    </w:p>
    <w:p w14:paraId="7F393F56" w14:textId="77777777" w:rsidR="00007B55" w:rsidRPr="00007B55" w:rsidRDefault="00007B55" w:rsidP="00007B55">
      <w:pPr>
        <w:shd w:val="clear" w:color="auto" w:fill="FFFFFF"/>
        <w:spacing w:before="100" w:beforeAutospacing="1" w:after="100" w:afterAutospacing="1"/>
        <w:rPr>
          <w:rFonts w:eastAsia="Times New Roman"/>
          <w:color w:val="333333"/>
        </w:rPr>
      </w:pPr>
      <w:r w:rsidRPr="00007B55">
        <w:rPr>
          <w:rFonts w:eastAsia="Times New Roman"/>
          <w:color w:val="333333"/>
        </w:rPr>
        <w:t> </w:t>
      </w:r>
    </w:p>
    <w:p w14:paraId="523FB942" w14:textId="0A98CA00" w:rsidR="00007B55" w:rsidRPr="00007B55" w:rsidRDefault="00007B55" w:rsidP="00007B55">
      <w:pPr>
        <w:shd w:val="clear" w:color="auto" w:fill="FFFFFF"/>
        <w:spacing w:before="100" w:beforeAutospacing="1" w:after="100" w:afterAutospacing="1"/>
        <w:rPr>
          <w:rFonts w:eastAsia="Times New Roman"/>
          <w:color w:val="333333"/>
        </w:rPr>
      </w:pPr>
      <w:r w:rsidRPr="00007B55">
        <w:rPr>
          <w:rFonts w:eastAsia="Times New Roman"/>
          <w:color w:val="333333"/>
        </w:rPr>
        <w:t> </w:t>
      </w:r>
      <w:r w:rsidR="00C60E7F">
        <w:rPr>
          <w:rFonts w:eastAsia="Times New Roman"/>
          <w:color w:val="333333"/>
        </w:rPr>
        <w:t>Questions:</w:t>
      </w:r>
    </w:p>
    <w:p w14:paraId="71B2EBEB" w14:textId="77777777" w:rsidR="00007B55" w:rsidRPr="00007B55" w:rsidRDefault="00007B55" w:rsidP="00007B55">
      <w:pPr>
        <w:shd w:val="clear" w:color="auto" w:fill="FFFFFF"/>
        <w:spacing w:line="255" w:lineRule="atLeast"/>
        <w:rPr>
          <w:rFonts w:eastAsia="Times New Roman"/>
          <w:color w:val="333333"/>
        </w:rPr>
      </w:pPr>
      <w:r w:rsidRPr="00007B55">
        <w:rPr>
          <w:rFonts w:eastAsia="Times New Roman"/>
          <w:color w:val="333333"/>
        </w:rPr>
        <w:t>1. Please provide an introductory overview of the course by elaborating on course content, including topics covered, religion(s) studied, examples of theological texts assigned, etc. How will this course align with each aspect of the general course description for Theological Integrations? Details on how the course meets the learning goals should be provided in the subsequent sections.</w:t>
      </w:r>
      <w:r w:rsidRPr="00007B55">
        <w:rPr>
          <w:rFonts w:eastAsia="Times New Roman"/>
          <w:color w:val="333333"/>
        </w:rPr>
        <w:br/>
      </w:r>
    </w:p>
    <w:p w14:paraId="7811997E" w14:textId="77777777" w:rsidR="00007B55" w:rsidRPr="00007B55" w:rsidRDefault="00007B55" w:rsidP="00007B55">
      <w:pPr>
        <w:shd w:val="clear" w:color="auto" w:fill="FFFFFF"/>
        <w:textAlignment w:val="baseline"/>
        <w:rPr>
          <w:rFonts w:eastAsia="Times New Roman"/>
          <w:color w:val="333333"/>
        </w:rPr>
      </w:pPr>
      <w:r w:rsidRPr="00007B55">
        <w:rPr>
          <w:rFonts w:eastAsia="Times New Roman"/>
          <w:color w:val="333333"/>
        </w:rPr>
        <w:t>For each learning objective listed below, the General Education Curriculum Committee (GECC) wants to have a sense of how the objective will be taught, how students will demonstrate their fulfillment of the objective, and how the objective fits into the big picture of the course. Please keep these things in mind as you answer the following questions.</w:t>
      </w:r>
    </w:p>
    <w:p w14:paraId="563A722E" w14:textId="77777777" w:rsidR="00007B55" w:rsidRPr="00007B55" w:rsidRDefault="00007B55" w:rsidP="00007B55">
      <w:pPr>
        <w:shd w:val="clear" w:color="auto" w:fill="FFFFFF"/>
        <w:textAlignment w:val="baseline"/>
        <w:rPr>
          <w:rFonts w:eastAsia="Times New Roman"/>
          <w:color w:val="333333"/>
        </w:rPr>
      </w:pPr>
      <w:r w:rsidRPr="00007B55">
        <w:rPr>
          <w:rFonts w:eastAsia="Times New Roman"/>
          <w:color w:val="333333"/>
        </w:rPr>
        <w:t>Please note: The same activity or assignment may serve to demonstrate how students will meet more than one learning objective or the component parts of a learning objective.</w:t>
      </w:r>
    </w:p>
    <w:p w14:paraId="1B3B2ED9" w14:textId="77777777" w:rsidR="00007B55" w:rsidRPr="00007B55" w:rsidRDefault="00007B55" w:rsidP="00007B55">
      <w:pPr>
        <w:shd w:val="clear" w:color="auto" w:fill="FFFFFF"/>
        <w:spacing w:before="100" w:beforeAutospacing="1" w:after="100" w:afterAutospacing="1"/>
        <w:rPr>
          <w:rFonts w:eastAsia="Times New Roman"/>
          <w:color w:val="333333"/>
        </w:rPr>
      </w:pPr>
      <w:r w:rsidRPr="00007B55">
        <w:rPr>
          <w:rFonts w:eastAsia="Times New Roman"/>
          <w:b/>
          <w:bCs/>
          <w:color w:val="333333"/>
        </w:rPr>
        <w:t>Religious Engagement -- Intermediate</w:t>
      </w:r>
    </w:p>
    <w:p w14:paraId="4880F008" w14:textId="77777777" w:rsidR="00007B55" w:rsidRPr="00007B55" w:rsidRDefault="00007B55" w:rsidP="00007B55">
      <w:pPr>
        <w:shd w:val="clear" w:color="auto" w:fill="FFFFFF"/>
        <w:spacing w:before="100" w:beforeAutospacing="1" w:after="100" w:afterAutospacing="1"/>
        <w:rPr>
          <w:rFonts w:eastAsia="Times New Roman"/>
          <w:color w:val="333333"/>
        </w:rPr>
      </w:pPr>
      <w:r w:rsidRPr="00007B55">
        <w:rPr>
          <w:rFonts w:eastAsia="Times New Roman"/>
          <w:color w:val="333333"/>
        </w:rPr>
        <w:t> </w:t>
      </w:r>
    </w:p>
    <w:p w14:paraId="15853B66" w14:textId="77777777" w:rsidR="00007B55" w:rsidRPr="00007B55" w:rsidRDefault="00007B55" w:rsidP="00007B55">
      <w:pPr>
        <w:shd w:val="clear" w:color="auto" w:fill="FFFFFF"/>
        <w:spacing w:line="255" w:lineRule="atLeast"/>
        <w:rPr>
          <w:rFonts w:eastAsia="Times New Roman"/>
          <w:color w:val="333333"/>
        </w:rPr>
      </w:pPr>
      <w:r w:rsidRPr="00007B55">
        <w:rPr>
          <w:rFonts w:eastAsia="Times New Roman"/>
          <w:color w:val="333333"/>
        </w:rPr>
        <w:t>2.a. How will students learn to analyze forms of religious engagement through the lens of one or more academic disciplines (for example, history, economics, sociology, art, etc.)?</w:t>
      </w:r>
      <w:r w:rsidRPr="00007B55">
        <w:rPr>
          <w:rFonts w:eastAsia="Times New Roman"/>
          <w:color w:val="333333"/>
        </w:rPr>
        <w:br/>
      </w:r>
    </w:p>
    <w:p w14:paraId="33447F63" w14:textId="77777777" w:rsidR="00007B55" w:rsidRPr="00007B55" w:rsidRDefault="00007B55" w:rsidP="00007B55">
      <w:pPr>
        <w:shd w:val="clear" w:color="auto" w:fill="FFFFFF"/>
        <w:spacing w:line="255" w:lineRule="atLeast"/>
        <w:rPr>
          <w:rFonts w:eastAsia="Times New Roman"/>
          <w:color w:val="333333"/>
        </w:rPr>
      </w:pPr>
      <w:r w:rsidRPr="00007B55">
        <w:rPr>
          <w:rFonts w:eastAsia="Times New Roman"/>
          <w:color w:val="333333"/>
        </w:rPr>
        <w:t>2.b. Describe an activity or assignment where students will demonstrate they have met the intermediate Religious Engagement objective. Please include a potential example prompt.</w:t>
      </w:r>
      <w:r w:rsidRPr="00007B55">
        <w:rPr>
          <w:rFonts w:eastAsia="Times New Roman"/>
          <w:color w:val="333333"/>
        </w:rPr>
        <w:br/>
      </w:r>
    </w:p>
    <w:p w14:paraId="65D7CFCE" w14:textId="77777777" w:rsidR="00007B55" w:rsidRPr="00007B55" w:rsidRDefault="00007B55" w:rsidP="00007B55">
      <w:pPr>
        <w:shd w:val="clear" w:color="auto" w:fill="FFFFFF"/>
        <w:spacing w:before="100" w:beforeAutospacing="1" w:after="100" w:afterAutospacing="1"/>
        <w:rPr>
          <w:rFonts w:eastAsia="Times New Roman"/>
          <w:color w:val="333333"/>
        </w:rPr>
      </w:pPr>
      <w:r w:rsidRPr="00007B55">
        <w:rPr>
          <w:rFonts w:eastAsia="Times New Roman"/>
          <w:b/>
          <w:bCs/>
          <w:color w:val="333333"/>
        </w:rPr>
        <w:t>Theological Reasoning -- Intermediate</w:t>
      </w:r>
    </w:p>
    <w:p w14:paraId="234BFFAF" w14:textId="77777777" w:rsidR="00007B55" w:rsidRPr="00007B55" w:rsidRDefault="00007B55" w:rsidP="00007B55">
      <w:pPr>
        <w:shd w:val="clear" w:color="auto" w:fill="FFFFFF"/>
        <w:spacing w:before="100" w:beforeAutospacing="1" w:after="100" w:afterAutospacing="1"/>
        <w:rPr>
          <w:rFonts w:eastAsia="Times New Roman"/>
          <w:color w:val="333333"/>
        </w:rPr>
      </w:pPr>
      <w:r w:rsidRPr="00007B55">
        <w:rPr>
          <w:rFonts w:eastAsia="Times New Roman"/>
          <w:color w:val="333333"/>
        </w:rPr>
        <w:t> </w:t>
      </w:r>
    </w:p>
    <w:p w14:paraId="359C9AFE" w14:textId="77777777" w:rsidR="00007B55" w:rsidRPr="00007B55" w:rsidRDefault="00007B55" w:rsidP="00007B55">
      <w:pPr>
        <w:shd w:val="clear" w:color="auto" w:fill="FFFFFF"/>
        <w:spacing w:line="255" w:lineRule="atLeast"/>
        <w:rPr>
          <w:rFonts w:eastAsia="Times New Roman"/>
          <w:color w:val="333333"/>
        </w:rPr>
      </w:pPr>
      <w:r w:rsidRPr="00007B55">
        <w:rPr>
          <w:rFonts w:eastAsia="Times New Roman"/>
          <w:color w:val="333333"/>
        </w:rPr>
        <w:t>3.a. How will students learn to interpret theological sources and their contexts?</w:t>
      </w:r>
      <w:r w:rsidRPr="00007B55">
        <w:rPr>
          <w:rFonts w:eastAsia="Times New Roman"/>
          <w:color w:val="333333"/>
        </w:rPr>
        <w:br/>
      </w:r>
    </w:p>
    <w:p w14:paraId="53F2C183" w14:textId="77777777" w:rsidR="00007B55" w:rsidRPr="00007B55" w:rsidRDefault="00007B55" w:rsidP="00007B55">
      <w:pPr>
        <w:shd w:val="clear" w:color="auto" w:fill="FFFFFF"/>
        <w:spacing w:line="255" w:lineRule="atLeast"/>
        <w:rPr>
          <w:rFonts w:eastAsia="Times New Roman"/>
          <w:color w:val="333333"/>
        </w:rPr>
      </w:pPr>
      <w:r w:rsidRPr="00007B55">
        <w:rPr>
          <w:rFonts w:eastAsia="Times New Roman"/>
          <w:color w:val="333333"/>
        </w:rPr>
        <w:t>3.b. Describe an activity or assignment where students will demonstrate they interpreted the theological sources and their contexts. Please include a potential example prompt.</w:t>
      </w:r>
      <w:r w:rsidRPr="00007B55">
        <w:rPr>
          <w:rFonts w:eastAsia="Times New Roman"/>
          <w:color w:val="333333"/>
        </w:rPr>
        <w:br/>
      </w:r>
    </w:p>
    <w:p w14:paraId="22F6A41F" w14:textId="77777777" w:rsidR="00007B55" w:rsidRPr="00007B55" w:rsidRDefault="00007B55" w:rsidP="00007B55">
      <w:pPr>
        <w:shd w:val="clear" w:color="auto" w:fill="FFFFFF"/>
        <w:spacing w:line="255" w:lineRule="atLeast"/>
        <w:rPr>
          <w:rFonts w:eastAsia="Times New Roman"/>
          <w:color w:val="333333"/>
        </w:rPr>
      </w:pPr>
      <w:r w:rsidRPr="00007B55">
        <w:rPr>
          <w:rFonts w:eastAsia="Times New Roman"/>
          <w:color w:val="333333"/>
        </w:rPr>
        <w:lastRenderedPageBreak/>
        <w:t>4.a. How will students learn to compare perspectives on a theological teaching, theme, or doctrine in the course?</w:t>
      </w:r>
      <w:r w:rsidRPr="00007B55">
        <w:rPr>
          <w:rFonts w:eastAsia="Times New Roman"/>
          <w:color w:val="333333"/>
        </w:rPr>
        <w:br/>
      </w:r>
    </w:p>
    <w:p w14:paraId="6B02F175" w14:textId="77777777" w:rsidR="00007B55" w:rsidRPr="00007B55" w:rsidRDefault="00007B55" w:rsidP="00007B55">
      <w:pPr>
        <w:shd w:val="clear" w:color="auto" w:fill="FFFFFF"/>
        <w:spacing w:line="255" w:lineRule="atLeast"/>
        <w:rPr>
          <w:rFonts w:eastAsia="Times New Roman"/>
          <w:color w:val="333333"/>
        </w:rPr>
      </w:pPr>
      <w:r w:rsidRPr="00007B55">
        <w:rPr>
          <w:rFonts w:eastAsia="Times New Roman"/>
          <w:color w:val="333333"/>
        </w:rPr>
        <w:t>4.b. Describe an activity or assignment where students will demonstrate the comparison of perspectives on a theological teaching, theme, or doctrine. Please include a potential example prompt.</w:t>
      </w:r>
      <w:r w:rsidRPr="00007B55">
        <w:rPr>
          <w:rFonts w:eastAsia="Times New Roman"/>
          <w:color w:val="333333"/>
        </w:rPr>
        <w:br/>
      </w:r>
    </w:p>
    <w:p w14:paraId="6AF5F82F" w14:textId="77777777" w:rsidR="00007B55" w:rsidRPr="00007B55" w:rsidRDefault="00007B55" w:rsidP="00007B55">
      <w:pPr>
        <w:shd w:val="clear" w:color="auto" w:fill="FFFFFF"/>
        <w:spacing w:before="100" w:beforeAutospacing="1" w:after="100" w:afterAutospacing="1"/>
        <w:rPr>
          <w:rFonts w:eastAsia="Times New Roman"/>
          <w:color w:val="333333"/>
        </w:rPr>
      </w:pPr>
      <w:r w:rsidRPr="00007B55">
        <w:rPr>
          <w:rFonts w:eastAsia="Times New Roman"/>
          <w:b/>
          <w:bCs/>
          <w:color w:val="333333"/>
        </w:rPr>
        <w:t>Write -- Intermediate</w:t>
      </w:r>
    </w:p>
    <w:p w14:paraId="793F0574" w14:textId="77777777" w:rsidR="00007B55" w:rsidRPr="00007B55" w:rsidRDefault="00007B55" w:rsidP="00007B55">
      <w:pPr>
        <w:shd w:val="clear" w:color="auto" w:fill="FFFFFF"/>
        <w:spacing w:line="255" w:lineRule="atLeast"/>
        <w:rPr>
          <w:rFonts w:eastAsia="Times New Roman"/>
          <w:color w:val="333333"/>
        </w:rPr>
      </w:pPr>
      <w:r w:rsidRPr="00007B55">
        <w:rPr>
          <w:rFonts w:eastAsia="Times New Roman"/>
          <w:color w:val="333333"/>
        </w:rPr>
        <w:t>5. How will students demonstrate proficiency in both writing skills and the writing process?</w:t>
      </w:r>
      <w:r w:rsidRPr="00007B55">
        <w:rPr>
          <w:rFonts w:eastAsia="Times New Roman"/>
          <w:color w:val="333333"/>
        </w:rPr>
        <w:br/>
      </w:r>
    </w:p>
    <w:p w14:paraId="01C12004" w14:textId="77777777" w:rsidR="00007B55" w:rsidRPr="00007B55" w:rsidRDefault="00007B55" w:rsidP="00007B55">
      <w:pPr>
        <w:shd w:val="clear" w:color="auto" w:fill="FFFFFF"/>
        <w:spacing w:line="255" w:lineRule="atLeast"/>
        <w:rPr>
          <w:rFonts w:eastAsia="Times New Roman"/>
          <w:color w:val="333333"/>
        </w:rPr>
      </w:pPr>
      <w:r w:rsidRPr="00007B55">
        <w:rPr>
          <w:rFonts w:eastAsia="Times New Roman"/>
          <w:color w:val="333333"/>
        </w:rPr>
        <w:t>6. Please provide an example of an assignment/activity that you might do in your course in which students will do the following:</w:t>
      </w:r>
    </w:p>
    <w:p w14:paraId="68F5EA14" w14:textId="77777777" w:rsidR="00007B55" w:rsidRPr="00007B55" w:rsidRDefault="00007B55" w:rsidP="00007B55">
      <w:pPr>
        <w:shd w:val="clear" w:color="auto" w:fill="FFFFFF"/>
        <w:spacing w:line="255" w:lineRule="atLeast"/>
        <w:rPr>
          <w:rFonts w:eastAsia="Times New Roman"/>
          <w:color w:val="333333"/>
        </w:rPr>
      </w:pPr>
      <w:r w:rsidRPr="00007B55">
        <w:rPr>
          <w:rFonts w:eastAsia="Times New Roman"/>
          <w:color w:val="333333"/>
        </w:rPr>
        <w:t xml:space="preserve">a. </w:t>
      </w:r>
      <w:proofErr w:type="gramStart"/>
      <w:r w:rsidRPr="00007B55">
        <w:rPr>
          <w:rFonts w:eastAsia="Times New Roman"/>
          <w:color w:val="333333"/>
        </w:rPr>
        <w:t>consider</w:t>
      </w:r>
      <w:proofErr w:type="gramEnd"/>
      <w:r w:rsidRPr="00007B55">
        <w:rPr>
          <w:rFonts w:eastAsia="Times New Roman"/>
          <w:color w:val="333333"/>
        </w:rPr>
        <w:t xml:space="preserve"> the context, audience, and purpose of their writing</w:t>
      </w:r>
      <w:r w:rsidRPr="00007B55">
        <w:rPr>
          <w:rFonts w:eastAsia="Times New Roman"/>
          <w:color w:val="333333"/>
        </w:rPr>
        <w:br/>
      </w:r>
    </w:p>
    <w:p w14:paraId="3D21FD0D" w14:textId="77777777" w:rsidR="00007B55" w:rsidRPr="00007B55" w:rsidRDefault="00007B55" w:rsidP="00007B55">
      <w:pPr>
        <w:shd w:val="clear" w:color="auto" w:fill="FFFFFF"/>
        <w:spacing w:line="255" w:lineRule="atLeast"/>
        <w:rPr>
          <w:rFonts w:eastAsia="Times New Roman"/>
          <w:color w:val="333333"/>
        </w:rPr>
      </w:pPr>
      <w:r w:rsidRPr="00007B55">
        <w:rPr>
          <w:rFonts w:eastAsia="Times New Roman"/>
          <w:color w:val="333333"/>
        </w:rPr>
        <w:t>b. use of compelling content to develop and support their idea</w:t>
      </w:r>
      <w:r w:rsidRPr="00007B55">
        <w:rPr>
          <w:rFonts w:eastAsia="Times New Roman"/>
          <w:color w:val="333333"/>
        </w:rPr>
        <w:br/>
      </w:r>
    </w:p>
    <w:p w14:paraId="5BF5A8E6" w14:textId="77777777" w:rsidR="00007B55" w:rsidRPr="00007B55" w:rsidRDefault="00007B55" w:rsidP="00007B55">
      <w:pPr>
        <w:shd w:val="clear" w:color="auto" w:fill="FFFFFF"/>
        <w:spacing w:line="255" w:lineRule="atLeast"/>
        <w:rPr>
          <w:rFonts w:eastAsia="Times New Roman"/>
          <w:color w:val="333333"/>
        </w:rPr>
      </w:pPr>
      <w:r w:rsidRPr="00007B55">
        <w:rPr>
          <w:rFonts w:eastAsia="Times New Roman"/>
          <w:color w:val="333333"/>
        </w:rPr>
        <w:t xml:space="preserve">c. </w:t>
      </w:r>
      <w:proofErr w:type="gramStart"/>
      <w:r w:rsidRPr="00007B55">
        <w:rPr>
          <w:rFonts w:eastAsia="Times New Roman"/>
          <w:color w:val="333333"/>
        </w:rPr>
        <w:t>demonstrate</w:t>
      </w:r>
      <w:proofErr w:type="gramEnd"/>
      <w:r w:rsidRPr="00007B55">
        <w:rPr>
          <w:rFonts w:eastAsia="Times New Roman"/>
          <w:color w:val="333333"/>
        </w:rPr>
        <w:t xml:space="preserve"> correct use of syntax and mechanics</w:t>
      </w:r>
      <w:r w:rsidRPr="00007B55">
        <w:rPr>
          <w:rFonts w:eastAsia="Times New Roman"/>
          <w:color w:val="333333"/>
        </w:rPr>
        <w:br/>
      </w:r>
    </w:p>
    <w:p w14:paraId="7A5D5CD6" w14:textId="77777777" w:rsidR="00007B55" w:rsidRPr="00007B55" w:rsidRDefault="00007B55" w:rsidP="00007B55">
      <w:pPr>
        <w:shd w:val="clear" w:color="auto" w:fill="FFFFFF"/>
        <w:spacing w:line="255" w:lineRule="atLeast"/>
        <w:rPr>
          <w:rFonts w:eastAsia="Times New Roman"/>
          <w:color w:val="333333"/>
        </w:rPr>
      </w:pPr>
      <w:r w:rsidRPr="00007B55">
        <w:rPr>
          <w:rFonts w:eastAsia="Times New Roman"/>
          <w:color w:val="333333"/>
        </w:rPr>
        <w:t>7. I agree that students will complete a minimum of two formal essays of at least four pages in length. (Faculty initials here)</w:t>
      </w:r>
      <w:r w:rsidRPr="00007B55">
        <w:rPr>
          <w:rFonts w:eastAsia="Times New Roman"/>
          <w:color w:val="333333"/>
        </w:rPr>
        <w:br/>
      </w:r>
    </w:p>
    <w:p w14:paraId="6ABF8369" w14:textId="77777777" w:rsidR="00007B55" w:rsidRPr="00007B55" w:rsidRDefault="00007B55" w:rsidP="00007B55">
      <w:pPr>
        <w:shd w:val="clear" w:color="auto" w:fill="FFFFFF"/>
        <w:spacing w:line="255" w:lineRule="atLeast"/>
        <w:rPr>
          <w:rFonts w:eastAsia="Times New Roman"/>
          <w:color w:val="333333"/>
        </w:rPr>
      </w:pPr>
      <w:r w:rsidRPr="00007B55">
        <w:rPr>
          <w:rFonts w:eastAsia="Times New Roman"/>
          <w:color w:val="333333"/>
        </w:rPr>
        <w:t>8. I will include peer and faculty feedback as part of the revision process for writing assignments, and I agree that students will submit a revised version of one of the two required essays. (Faculty initials here)</w:t>
      </w:r>
      <w:r w:rsidRPr="00007B55">
        <w:rPr>
          <w:rFonts w:eastAsia="Times New Roman"/>
          <w:color w:val="333333"/>
        </w:rPr>
        <w:br/>
      </w:r>
    </w:p>
    <w:p w14:paraId="50215525" w14:textId="77777777" w:rsidR="00007B55" w:rsidRPr="00007B55" w:rsidRDefault="00007B55" w:rsidP="00007B55">
      <w:pPr>
        <w:shd w:val="clear" w:color="auto" w:fill="FFFFFF"/>
        <w:spacing w:line="255" w:lineRule="atLeast"/>
        <w:rPr>
          <w:rFonts w:eastAsia="Times New Roman"/>
          <w:color w:val="333333"/>
        </w:rPr>
      </w:pPr>
      <w:r w:rsidRPr="00007B55">
        <w:rPr>
          <w:rFonts w:eastAsia="Times New Roman"/>
          <w:color w:val="333333"/>
        </w:rPr>
        <w:t>(Optional) Additional information (is there anything else that you would like the GECC to know about this course or application?):</w:t>
      </w:r>
    </w:p>
    <w:p w14:paraId="29CC4BE7" w14:textId="77777777" w:rsidR="00007B55" w:rsidRPr="00007B55" w:rsidRDefault="00007B55" w:rsidP="00007B55">
      <w:pPr>
        <w:pBdr>
          <w:top w:val="single" w:sz="6" w:space="1" w:color="auto"/>
        </w:pBdr>
        <w:jc w:val="center"/>
        <w:rPr>
          <w:rFonts w:eastAsia="Times New Roman"/>
          <w:vanish/>
        </w:rPr>
      </w:pPr>
      <w:r w:rsidRPr="00007B55">
        <w:rPr>
          <w:rFonts w:eastAsia="Times New Roman"/>
          <w:vanish/>
        </w:rPr>
        <w:t>Bottom of Form</w:t>
      </w:r>
    </w:p>
    <w:p w14:paraId="45F4B47B" w14:textId="77777777" w:rsidR="002F25F5" w:rsidRPr="00C60E7F" w:rsidRDefault="00C60E7F"/>
    <w:sectPr w:rsidR="002F25F5" w:rsidRPr="00C60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C431E"/>
    <w:multiLevelType w:val="multilevel"/>
    <w:tmpl w:val="2AA8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17040"/>
    <w:multiLevelType w:val="multilevel"/>
    <w:tmpl w:val="14763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B040C7"/>
    <w:multiLevelType w:val="multilevel"/>
    <w:tmpl w:val="AB429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55"/>
    <w:rsid w:val="00007B55"/>
    <w:rsid w:val="004C2EBA"/>
    <w:rsid w:val="009E45C5"/>
    <w:rsid w:val="00C6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BD5C24"/>
  <w15:chartTrackingRefBased/>
  <w15:docId w15:val="{65612679-3455-F34C-9D06-EACD895D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07B55"/>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7B55"/>
    <w:rPr>
      <w:rFonts w:eastAsia="Times New Roman"/>
      <w:b/>
      <w:bCs/>
      <w:sz w:val="36"/>
      <w:szCs w:val="36"/>
    </w:rPr>
  </w:style>
  <w:style w:type="paragraph" w:styleId="z-TopofForm">
    <w:name w:val="HTML Top of Form"/>
    <w:basedOn w:val="Normal"/>
    <w:next w:val="Normal"/>
    <w:link w:val="z-TopofFormChar"/>
    <w:hidden/>
    <w:uiPriority w:val="99"/>
    <w:semiHidden/>
    <w:unhideWhenUsed/>
    <w:rsid w:val="00007B5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07B55"/>
    <w:rPr>
      <w:rFonts w:ascii="Arial" w:eastAsia="Times New Roman" w:hAnsi="Arial" w:cs="Arial"/>
      <w:vanish/>
      <w:sz w:val="16"/>
      <w:szCs w:val="16"/>
    </w:rPr>
  </w:style>
  <w:style w:type="paragraph" w:customStyle="1" w:styleId="paragraph">
    <w:name w:val="paragraph"/>
    <w:basedOn w:val="Normal"/>
    <w:rsid w:val="00007B55"/>
    <w:pPr>
      <w:spacing w:before="100" w:beforeAutospacing="1" w:after="100" w:afterAutospacing="1"/>
    </w:pPr>
    <w:rPr>
      <w:rFonts w:eastAsia="Times New Roman"/>
    </w:rPr>
  </w:style>
  <w:style w:type="character" w:customStyle="1" w:styleId="contextualspellingandgrammarerror">
    <w:name w:val="contextualspellingandgrammarerror"/>
    <w:basedOn w:val="DefaultParagraphFont"/>
    <w:rsid w:val="00007B55"/>
  </w:style>
  <w:style w:type="character" w:styleId="Strong">
    <w:name w:val="Strong"/>
    <w:basedOn w:val="DefaultParagraphFont"/>
    <w:uiPriority w:val="22"/>
    <w:qFormat/>
    <w:rsid w:val="00007B55"/>
    <w:rPr>
      <w:b/>
      <w:bCs/>
    </w:rPr>
  </w:style>
  <w:style w:type="character" w:customStyle="1" w:styleId="normaltextrun">
    <w:name w:val="normaltextrun"/>
    <w:basedOn w:val="DefaultParagraphFont"/>
    <w:rsid w:val="00007B55"/>
  </w:style>
  <w:style w:type="character" w:customStyle="1" w:styleId="eop">
    <w:name w:val="eop"/>
    <w:basedOn w:val="DefaultParagraphFont"/>
    <w:rsid w:val="00007B55"/>
  </w:style>
  <w:style w:type="paragraph" w:styleId="NormalWeb">
    <w:name w:val="Normal (Web)"/>
    <w:basedOn w:val="Normal"/>
    <w:uiPriority w:val="99"/>
    <w:semiHidden/>
    <w:unhideWhenUsed/>
    <w:rsid w:val="00007B55"/>
    <w:pPr>
      <w:spacing w:before="100" w:beforeAutospacing="1" w:after="100" w:afterAutospacing="1"/>
    </w:pPr>
    <w:rPr>
      <w:rFonts w:eastAsia="Times New Roman"/>
    </w:rPr>
  </w:style>
  <w:style w:type="character" w:customStyle="1" w:styleId="bcx4">
    <w:name w:val="bcx4"/>
    <w:basedOn w:val="DefaultParagraphFont"/>
    <w:rsid w:val="00007B55"/>
  </w:style>
  <w:style w:type="character" w:styleId="Hyperlink">
    <w:name w:val="Hyperlink"/>
    <w:basedOn w:val="DefaultParagraphFont"/>
    <w:uiPriority w:val="99"/>
    <w:semiHidden/>
    <w:unhideWhenUsed/>
    <w:rsid w:val="00007B55"/>
    <w:rPr>
      <w:color w:val="0000FF"/>
      <w:u w:val="single"/>
    </w:rPr>
  </w:style>
  <w:style w:type="paragraph" w:styleId="PlainText">
    <w:name w:val="Plain Text"/>
    <w:basedOn w:val="Normal"/>
    <w:link w:val="PlainTextChar"/>
    <w:uiPriority w:val="99"/>
    <w:semiHidden/>
    <w:unhideWhenUsed/>
    <w:rsid w:val="00007B55"/>
    <w:pPr>
      <w:spacing w:before="100" w:beforeAutospacing="1" w:after="100" w:afterAutospacing="1"/>
    </w:pPr>
    <w:rPr>
      <w:rFonts w:eastAsia="Times New Roman"/>
    </w:rPr>
  </w:style>
  <w:style w:type="character" w:customStyle="1" w:styleId="PlainTextChar">
    <w:name w:val="Plain Text Char"/>
    <w:basedOn w:val="DefaultParagraphFont"/>
    <w:link w:val="PlainText"/>
    <w:uiPriority w:val="99"/>
    <w:semiHidden/>
    <w:rsid w:val="00007B55"/>
    <w:rPr>
      <w:rFonts w:eastAsia="Times New Roman"/>
    </w:rPr>
  </w:style>
  <w:style w:type="paragraph" w:styleId="z-BottomofForm">
    <w:name w:val="HTML Bottom of Form"/>
    <w:basedOn w:val="Normal"/>
    <w:next w:val="Normal"/>
    <w:link w:val="z-BottomofFormChar"/>
    <w:hidden/>
    <w:uiPriority w:val="99"/>
    <w:semiHidden/>
    <w:unhideWhenUsed/>
    <w:rsid w:val="00007B5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07B5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628505">
      <w:bodyDiv w:val="1"/>
      <w:marLeft w:val="0"/>
      <w:marRight w:val="0"/>
      <w:marTop w:val="0"/>
      <w:marBottom w:val="0"/>
      <w:divBdr>
        <w:top w:val="none" w:sz="0" w:space="0" w:color="auto"/>
        <w:left w:val="none" w:sz="0" w:space="0" w:color="auto"/>
        <w:bottom w:val="none" w:sz="0" w:space="0" w:color="auto"/>
        <w:right w:val="none" w:sz="0" w:space="0" w:color="auto"/>
      </w:divBdr>
      <w:divsChild>
        <w:div w:id="1015690851">
          <w:marLeft w:val="0"/>
          <w:marRight w:val="0"/>
          <w:marTop w:val="0"/>
          <w:marBottom w:val="0"/>
          <w:divBdr>
            <w:top w:val="none" w:sz="0" w:space="0" w:color="auto"/>
            <w:left w:val="none" w:sz="0" w:space="0" w:color="auto"/>
            <w:bottom w:val="none" w:sz="0" w:space="0" w:color="auto"/>
            <w:right w:val="none" w:sz="0" w:space="0" w:color="auto"/>
          </w:divBdr>
          <w:divsChild>
            <w:div w:id="1947619497">
              <w:marLeft w:val="0"/>
              <w:marRight w:val="0"/>
              <w:marTop w:val="0"/>
              <w:marBottom w:val="0"/>
              <w:divBdr>
                <w:top w:val="none" w:sz="0" w:space="0" w:color="auto"/>
                <w:left w:val="none" w:sz="0" w:space="0" w:color="auto"/>
                <w:bottom w:val="none" w:sz="0" w:space="0" w:color="auto"/>
                <w:right w:val="none" w:sz="0" w:space="0" w:color="auto"/>
              </w:divBdr>
            </w:div>
            <w:div w:id="156115229">
              <w:marLeft w:val="0"/>
              <w:marRight w:val="0"/>
              <w:marTop w:val="0"/>
              <w:marBottom w:val="0"/>
              <w:divBdr>
                <w:top w:val="none" w:sz="0" w:space="0" w:color="auto"/>
                <w:left w:val="none" w:sz="0" w:space="0" w:color="auto"/>
                <w:bottom w:val="none" w:sz="0" w:space="0" w:color="auto"/>
                <w:right w:val="none" w:sz="0" w:space="0" w:color="auto"/>
              </w:divBdr>
            </w:div>
            <w:div w:id="1557737958">
              <w:marLeft w:val="0"/>
              <w:marRight w:val="0"/>
              <w:marTop w:val="0"/>
              <w:marBottom w:val="0"/>
              <w:divBdr>
                <w:top w:val="none" w:sz="0" w:space="0" w:color="auto"/>
                <w:left w:val="none" w:sz="0" w:space="0" w:color="auto"/>
                <w:bottom w:val="none" w:sz="0" w:space="0" w:color="auto"/>
                <w:right w:val="none" w:sz="0" w:space="0" w:color="auto"/>
              </w:divBdr>
              <w:divsChild>
                <w:div w:id="1948855165">
                  <w:marLeft w:val="0"/>
                  <w:marRight w:val="0"/>
                  <w:marTop w:val="60"/>
                  <w:marBottom w:val="0"/>
                  <w:divBdr>
                    <w:top w:val="none" w:sz="0" w:space="0" w:color="auto"/>
                    <w:left w:val="none" w:sz="0" w:space="0" w:color="auto"/>
                    <w:bottom w:val="none" w:sz="0" w:space="0" w:color="auto"/>
                    <w:right w:val="none" w:sz="0" w:space="0" w:color="auto"/>
                  </w:divBdr>
                </w:div>
              </w:divsChild>
            </w:div>
            <w:div w:id="1217201757">
              <w:marLeft w:val="0"/>
              <w:marRight w:val="0"/>
              <w:marTop w:val="0"/>
              <w:marBottom w:val="0"/>
              <w:divBdr>
                <w:top w:val="none" w:sz="0" w:space="0" w:color="auto"/>
                <w:left w:val="none" w:sz="0" w:space="0" w:color="auto"/>
                <w:bottom w:val="none" w:sz="0" w:space="0" w:color="auto"/>
                <w:right w:val="none" w:sz="0" w:space="0" w:color="auto"/>
              </w:divBdr>
            </w:div>
            <w:div w:id="1376587329">
              <w:marLeft w:val="0"/>
              <w:marRight w:val="0"/>
              <w:marTop w:val="0"/>
              <w:marBottom w:val="0"/>
              <w:divBdr>
                <w:top w:val="none" w:sz="0" w:space="0" w:color="auto"/>
                <w:left w:val="none" w:sz="0" w:space="0" w:color="auto"/>
                <w:bottom w:val="none" w:sz="0" w:space="0" w:color="auto"/>
                <w:right w:val="none" w:sz="0" w:space="0" w:color="auto"/>
              </w:divBdr>
              <w:divsChild>
                <w:div w:id="730541615">
                  <w:marLeft w:val="0"/>
                  <w:marRight w:val="0"/>
                  <w:marTop w:val="0"/>
                  <w:marBottom w:val="0"/>
                  <w:divBdr>
                    <w:top w:val="none" w:sz="0" w:space="0" w:color="auto"/>
                    <w:left w:val="none" w:sz="0" w:space="0" w:color="auto"/>
                    <w:bottom w:val="none" w:sz="0" w:space="0" w:color="auto"/>
                    <w:right w:val="none" w:sz="0" w:space="0" w:color="auto"/>
                  </w:divBdr>
                </w:div>
                <w:div w:id="1707411948">
                  <w:marLeft w:val="0"/>
                  <w:marRight w:val="0"/>
                  <w:marTop w:val="0"/>
                  <w:marBottom w:val="0"/>
                  <w:divBdr>
                    <w:top w:val="none" w:sz="0" w:space="0" w:color="auto"/>
                    <w:left w:val="none" w:sz="0" w:space="0" w:color="auto"/>
                    <w:bottom w:val="none" w:sz="0" w:space="0" w:color="auto"/>
                    <w:right w:val="none" w:sz="0" w:space="0" w:color="auto"/>
                  </w:divBdr>
                </w:div>
                <w:div w:id="938222574">
                  <w:marLeft w:val="0"/>
                  <w:marRight w:val="0"/>
                  <w:marTop w:val="0"/>
                  <w:marBottom w:val="0"/>
                  <w:divBdr>
                    <w:top w:val="none" w:sz="0" w:space="0" w:color="auto"/>
                    <w:left w:val="none" w:sz="0" w:space="0" w:color="auto"/>
                    <w:bottom w:val="none" w:sz="0" w:space="0" w:color="auto"/>
                    <w:right w:val="none" w:sz="0" w:space="0" w:color="auto"/>
                  </w:divBdr>
                </w:div>
              </w:divsChild>
            </w:div>
            <w:div w:id="1747993197">
              <w:marLeft w:val="0"/>
              <w:marRight w:val="0"/>
              <w:marTop w:val="0"/>
              <w:marBottom w:val="0"/>
              <w:divBdr>
                <w:top w:val="none" w:sz="0" w:space="0" w:color="auto"/>
                <w:left w:val="none" w:sz="0" w:space="0" w:color="auto"/>
                <w:bottom w:val="none" w:sz="0" w:space="0" w:color="auto"/>
                <w:right w:val="none" w:sz="0" w:space="0" w:color="auto"/>
              </w:divBdr>
            </w:div>
            <w:div w:id="1545557256">
              <w:marLeft w:val="0"/>
              <w:marRight w:val="0"/>
              <w:marTop w:val="0"/>
              <w:marBottom w:val="0"/>
              <w:divBdr>
                <w:top w:val="none" w:sz="0" w:space="0" w:color="auto"/>
                <w:left w:val="none" w:sz="0" w:space="0" w:color="auto"/>
                <w:bottom w:val="none" w:sz="0" w:space="0" w:color="auto"/>
                <w:right w:val="none" w:sz="0" w:space="0" w:color="auto"/>
              </w:divBdr>
            </w:div>
            <w:div w:id="712123385">
              <w:marLeft w:val="0"/>
              <w:marRight w:val="0"/>
              <w:marTop w:val="0"/>
              <w:marBottom w:val="0"/>
              <w:divBdr>
                <w:top w:val="none" w:sz="0" w:space="0" w:color="auto"/>
                <w:left w:val="none" w:sz="0" w:space="0" w:color="auto"/>
                <w:bottom w:val="none" w:sz="0" w:space="0" w:color="auto"/>
                <w:right w:val="none" w:sz="0" w:space="0" w:color="auto"/>
              </w:divBdr>
            </w:div>
            <w:div w:id="440611579">
              <w:marLeft w:val="0"/>
              <w:marRight w:val="0"/>
              <w:marTop w:val="0"/>
              <w:marBottom w:val="0"/>
              <w:divBdr>
                <w:top w:val="none" w:sz="0" w:space="0" w:color="auto"/>
                <w:left w:val="none" w:sz="0" w:space="0" w:color="auto"/>
                <w:bottom w:val="none" w:sz="0" w:space="0" w:color="auto"/>
                <w:right w:val="none" w:sz="0" w:space="0" w:color="auto"/>
              </w:divBdr>
            </w:div>
            <w:div w:id="1373074863">
              <w:marLeft w:val="0"/>
              <w:marRight w:val="0"/>
              <w:marTop w:val="0"/>
              <w:marBottom w:val="0"/>
              <w:divBdr>
                <w:top w:val="none" w:sz="0" w:space="0" w:color="auto"/>
                <w:left w:val="none" w:sz="0" w:space="0" w:color="auto"/>
                <w:bottom w:val="none" w:sz="0" w:space="0" w:color="auto"/>
                <w:right w:val="none" w:sz="0" w:space="0" w:color="auto"/>
              </w:divBdr>
            </w:div>
            <w:div w:id="1810979956">
              <w:marLeft w:val="0"/>
              <w:marRight w:val="0"/>
              <w:marTop w:val="0"/>
              <w:marBottom w:val="0"/>
              <w:divBdr>
                <w:top w:val="none" w:sz="0" w:space="0" w:color="auto"/>
                <w:left w:val="none" w:sz="0" w:space="0" w:color="auto"/>
                <w:bottom w:val="none" w:sz="0" w:space="0" w:color="auto"/>
                <w:right w:val="none" w:sz="0" w:space="0" w:color="auto"/>
              </w:divBdr>
            </w:div>
            <w:div w:id="7686663">
              <w:marLeft w:val="0"/>
              <w:marRight w:val="0"/>
              <w:marTop w:val="0"/>
              <w:marBottom w:val="0"/>
              <w:divBdr>
                <w:top w:val="none" w:sz="0" w:space="0" w:color="auto"/>
                <w:left w:val="none" w:sz="0" w:space="0" w:color="auto"/>
                <w:bottom w:val="none" w:sz="0" w:space="0" w:color="auto"/>
                <w:right w:val="none" w:sz="0" w:space="0" w:color="auto"/>
              </w:divBdr>
              <w:divsChild>
                <w:div w:id="1783763886">
                  <w:marLeft w:val="0"/>
                  <w:marRight w:val="0"/>
                  <w:marTop w:val="0"/>
                  <w:marBottom w:val="0"/>
                  <w:divBdr>
                    <w:top w:val="none" w:sz="0" w:space="0" w:color="auto"/>
                    <w:left w:val="none" w:sz="0" w:space="0" w:color="auto"/>
                    <w:bottom w:val="none" w:sz="0" w:space="0" w:color="auto"/>
                    <w:right w:val="none" w:sz="0" w:space="0" w:color="auto"/>
                  </w:divBdr>
                </w:div>
                <w:div w:id="2042627769">
                  <w:marLeft w:val="0"/>
                  <w:marRight w:val="0"/>
                  <w:marTop w:val="0"/>
                  <w:marBottom w:val="0"/>
                  <w:divBdr>
                    <w:top w:val="none" w:sz="0" w:space="0" w:color="auto"/>
                    <w:left w:val="none" w:sz="0" w:space="0" w:color="auto"/>
                    <w:bottom w:val="none" w:sz="0" w:space="0" w:color="auto"/>
                    <w:right w:val="none" w:sz="0" w:space="0" w:color="auto"/>
                  </w:divBdr>
                </w:div>
                <w:div w:id="2086757758">
                  <w:marLeft w:val="0"/>
                  <w:marRight w:val="0"/>
                  <w:marTop w:val="0"/>
                  <w:marBottom w:val="0"/>
                  <w:divBdr>
                    <w:top w:val="none" w:sz="0" w:space="0" w:color="auto"/>
                    <w:left w:val="none" w:sz="0" w:space="0" w:color="auto"/>
                    <w:bottom w:val="none" w:sz="0" w:space="0" w:color="auto"/>
                    <w:right w:val="none" w:sz="0" w:space="0" w:color="auto"/>
                  </w:divBdr>
                </w:div>
                <w:div w:id="667245838">
                  <w:marLeft w:val="0"/>
                  <w:marRight w:val="0"/>
                  <w:marTop w:val="0"/>
                  <w:marBottom w:val="0"/>
                  <w:divBdr>
                    <w:top w:val="none" w:sz="0" w:space="0" w:color="auto"/>
                    <w:left w:val="none" w:sz="0" w:space="0" w:color="auto"/>
                    <w:bottom w:val="none" w:sz="0" w:space="0" w:color="auto"/>
                    <w:right w:val="none" w:sz="0" w:space="0" w:color="auto"/>
                  </w:divBdr>
                </w:div>
              </w:divsChild>
            </w:div>
            <w:div w:id="205340249">
              <w:marLeft w:val="0"/>
              <w:marRight w:val="0"/>
              <w:marTop w:val="0"/>
              <w:marBottom w:val="0"/>
              <w:divBdr>
                <w:top w:val="none" w:sz="0" w:space="0" w:color="auto"/>
                <w:left w:val="none" w:sz="0" w:space="0" w:color="auto"/>
                <w:bottom w:val="none" w:sz="0" w:space="0" w:color="auto"/>
                <w:right w:val="none" w:sz="0" w:space="0" w:color="auto"/>
              </w:divBdr>
            </w:div>
            <w:div w:id="1972594239">
              <w:marLeft w:val="0"/>
              <w:marRight w:val="0"/>
              <w:marTop w:val="0"/>
              <w:marBottom w:val="0"/>
              <w:divBdr>
                <w:top w:val="none" w:sz="0" w:space="0" w:color="auto"/>
                <w:left w:val="none" w:sz="0" w:space="0" w:color="auto"/>
                <w:bottom w:val="none" w:sz="0" w:space="0" w:color="auto"/>
                <w:right w:val="none" w:sz="0" w:space="0" w:color="auto"/>
              </w:divBdr>
            </w:div>
            <w:div w:id="591933520">
              <w:marLeft w:val="0"/>
              <w:marRight w:val="0"/>
              <w:marTop w:val="0"/>
              <w:marBottom w:val="0"/>
              <w:divBdr>
                <w:top w:val="none" w:sz="0" w:space="0" w:color="auto"/>
                <w:left w:val="none" w:sz="0" w:space="0" w:color="auto"/>
                <w:bottom w:val="none" w:sz="0" w:space="0" w:color="auto"/>
                <w:right w:val="none" w:sz="0" w:space="0" w:color="auto"/>
              </w:divBdr>
            </w:div>
            <w:div w:id="218171056">
              <w:marLeft w:val="0"/>
              <w:marRight w:val="0"/>
              <w:marTop w:val="0"/>
              <w:marBottom w:val="0"/>
              <w:divBdr>
                <w:top w:val="none" w:sz="0" w:space="0" w:color="auto"/>
                <w:left w:val="none" w:sz="0" w:space="0" w:color="auto"/>
                <w:bottom w:val="none" w:sz="0" w:space="0" w:color="auto"/>
                <w:right w:val="none" w:sz="0" w:space="0" w:color="auto"/>
              </w:divBdr>
            </w:div>
            <w:div w:id="600458069">
              <w:marLeft w:val="0"/>
              <w:marRight w:val="0"/>
              <w:marTop w:val="0"/>
              <w:marBottom w:val="0"/>
              <w:divBdr>
                <w:top w:val="none" w:sz="0" w:space="0" w:color="auto"/>
                <w:left w:val="none" w:sz="0" w:space="0" w:color="auto"/>
                <w:bottom w:val="none" w:sz="0" w:space="0" w:color="auto"/>
                <w:right w:val="none" w:sz="0" w:space="0" w:color="auto"/>
              </w:divBdr>
            </w:div>
            <w:div w:id="1068921860">
              <w:marLeft w:val="0"/>
              <w:marRight w:val="0"/>
              <w:marTop w:val="0"/>
              <w:marBottom w:val="0"/>
              <w:divBdr>
                <w:top w:val="none" w:sz="0" w:space="0" w:color="auto"/>
                <w:left w:val="none" w:sz="0" w:space="0" w:color="auto"/>
                <w:bottom w:val="none" w:sz="0" w:space="0" w:color="auto"/>
                <w:right w:val="none" w:sz="0" w:space="0" w:color="auto"/>
              </w:divBdr>
            </w:div>
            <w:div w:id="2021659810">
              <w:marLeft w:val="0"/>
              <w:marRight w:val="0"/>
              <w:marTop w:val="0"/>
              <w:marBottom w:val="0"/>
              <w:divBdr>
                <w:top w:val="none" w:sz="0" w:space="0" w:color="auto"/>
                <w:left w:val="none" w:sz="0" w:space="0" w:color="auto"/>
                <w:bottom w:val="none" w:sz="0" w:space="0" w:color="auto"/>
                <w:right w:val="none" w:sz="0" w:space="0" w:color="auto"/>
              </w:divBdr>
            </w:div>
            <w:div w:id="434639740">
              <w:marLeft w:val="0"/>
              <w:marRight w:val="0"/>
              <w:marTop w:val="0"/>
              <w:marBottom w:val="0"/>
              <w:divBdr>
                <w:top w:val="none" w:sz="0" w:space="0" w:color="auto"/>
                <w:left w:val="none" w:sz="0" w:space="0" w:color="auto"/>
                <w:bottom w:val="none" w:sz="0" w:space="0" w:color="auto"/>
                <w:right w:val="none" w:sz="0" w:space="0" w:color="auto"/>
              </w:divBdr>
            </w:div>
            <w:div w:id="222065454">
              <w:marLeft w:val="0"/>
              <w:marRight w:val="0"/>
              <w:marTop w:val="0"/>
              <w:marBottom w:val="0"/>
              <w:divBdr>
                <w:top w:val="none" w:sz="0" w:space="0" w:color="auto"/>
                <w:left w:val="none" w:sz="0" w:space="0" w:color="auto"/>
                <w:bottom w:val="none" w:sz="0" w:space="0" w:color="auto"/>
                <w:right w:val="none" w:sz="0" w:space="0" w:color="auto"/>
              </w:divBdr>
            </w:div>
            <w:div w:id="1188060560">
              <w:marLeft w:val="0"/>
              <w:marRight w:val="0"/>
              <w:marTop w:val="0"/>
              <w:marBottom w:val="0"/>
              <w:divBdr>
                <w:top w:val="none" w:sz="0" w:space="0" w:color="auto"/>
                <w:left w:val="none" w:sz="0" w:space="0" w:color="auto"/>
                <w:bottom w:val="none" w:sz="0" w:space="0" w:color="auto"/>
                <w:right w:val="none" w:sz="0" w:space="0" w:color="auto"/>
              </w:divBdr>
            </w:div>
            <w:div w:id="1911768040">
              <w:marLeft w:val="0"/>
              <w:marRight w:val="0"/>
              <w:marTop w:val="0"/>
              <w:marBottom w:val="0"/>
              <w:divBdr>
                <w:top w:val="none" w:sz="0" w:space="0" w:color="auto"/>
                <w:left w:val="none" w:sz="0" w:space="0" w:color="auto"/>
                <w:bottom w:val="none" w:sz="0" w:space="0" w:color="auto"/>
                <w:right w:val="none" w:sz="0" w:space="0" w:color="auto"/>
              </w:divBdr>
            </w:div>
            <w:div w:id="970477566">
              <w:marLeft w:val="0"/>
              <w:marRight w:val="0"/>
              <w:marTop w:val="0"/>
              <w:marBottom w:val="0"/>
              <w:divBdr>
                <w:top w:val="none" w:sz="0" w:space="0" w:color="auto"/>
                <w:left w:val="none" w:sz="0" w:space="0" w:color="auto"/>
                <w:bottom w:val="none" w:sz="0" w:space="0" w:color="auto"/>
                <w:right w:val="none" w:sz="0" w:space="0" w:color="auto"/>
              </w:divBdr>
            </w:div>
            <w:div w:id="1381127220">
              <w:marLeft w:val="0"/>
              <w:marRight w:val="0"/>
              <w:marTop w:val="0"/>
              <w:marBottom w:val="0"/>
              <w:divBdr>
                <w:top w:val="none" w:sz="0" w:space="0" w:color="auto"/>
                <w:left w:val="none" w:sz="0" w:space="0" w:color="auto"/>
                <w:bottom w:val="none" w:sz="0" w:space="0" w:color="auto"/>
                <w:right w:val="none" w:sz="0" w:space="0" w:color="auto"/>
              </w:divBdr>
            </w:div>
            <w:div w:id="1722942779">
              <w:marLeft w:val="0"/>
              <w:marRight w:val="0"/>
              <w:marTop w:val="0"/>
              <w:marBottom w:val="0"/>
              <w:divBdr>
                <w:top w:val="none" w:sz="0" w:space="0" w:color="auto"/>
                <w:left w:val="none" w:sz="0" w:space="0" w:color="auto"/>
                <w:bottom w:val="none" w:sz="0" w:space="0" w:color="auto"/>
                <w:right w:val="none" w:sz="0" w:space="0" w:color="auto"/>
              </w:divBdr>
            </w:div>
            <w:div w:id="827940082">
              <w:marLeft w:val="0"/>
              <w:marRight w:val="0"/>
              <w:marTop w:val="0"/>
              <w:marBottom w:val="0"/>
              <w:divBdr>
                <w:top w:val="none" w:sz="0" w:space="0" w:color="auto"/>
                <w:left w:val="none" w:sz="0" w:space="0" w:color="auto"/>
                <w:bottom w:val="none" w:sz="0" w:space="0" w:color="auto"/>
                <w:right w:val="none" w:sz="0" w:space="0" w:color="auto"/>
              </w:divBdr>
            </w:div>
            <w:div w:id="1601335795">
              <w:marLeft w:val="0"/>
              <w:marRight w:val="0"/>
              <w:marTop w:val="0"/>
              <w:marBottom w:val="0"/>
              <w:divBdr>
                <w:top w:val="none" w:sz="0" w:space="0" w:color="auto"/>
                <w:left w:val="none" w:sz="0" w:space="0" w:color="auto"/>
                <w:bottom w:val="none" w:sz="0" w:space="0" w:color="auto"/>
                <w:right w:val="none" w:sz="0" w:space="0" w:color="auto"/>
              </w:divBdr>
            </w:div>
            <w:div w:id="731008550">
              <w:marLeft w:val="0"/>
              <w:marRight w:val="0"/>
              <w:marTop w:val="0"/>
              <w:marBottom w:val="0"/>
              <w:divBdr>
                <w:top w:val="none" w:sz="0" w:space="0" w:color="auto"/>
                <w:left w:val="none" w:sz="0" w:space="0" w:color="auto"/>
                <w:bottom w:val="none" w:sz="0" w:space="0" w:color="auto"/>
                <w:right w:val="none" w:sz="0" w:space="0" w:color="auto"/>
              </w:divBdr>
            </w:div>
            <w:div w:id="542446689">
              <w:marLeft w:val="0"/>
              <w:marRight w:val="0"/>
              <w:marTop w:val="0"/>
              <w:marBottom w:val="0"/>
              <w:divBdr>
                <w:top w:val="none" w:sz="0" w:space="0" w:color="auto"/>
                <w:left w:val="none" w:sz="0" w:space="0" w:color="auto"/>
                <w:bottom w:val="none" w:sz="0" w:space="0" w:color="auto"/>
                <w:right w:val="none" w:sz="0" w:space="0" w:color="auto"/>
              </w:divBdr>
            </w:div>
            <w:div w:id="1396244980">
              <w:marLeft w:val="0"/>
              <w:marRight w:val="0"/>
              <w:marTop w:val="0"/>
              <w:marBottom w:val="0"/>
              <w:divBdr>
                <w:top w:val="none" w:sz="0" w:space="0" w:color="auto"/>
                <w:left w:val="none" w:sz="0" w:space="0" w:color="auto"/>
                <w:bottom w:val="none" w:sz="0" w:space="0" w:color="auto"/>
                <w:right w:val="none" w:sz="0" w:space="0" w:color="auto"/>
              </w:divBdr>
            </w:div>
            <w:div w:id="1898971746">
              <w:marLeft w:val="0"/>
              <w:marRight w:val="0"/>
              <w:marTop w:val="0"/>
              <w:marBottom w:val="0"/>
              <w:divBdr>
                <w:top w:val="none" w:sz="0" w:space="0" w:color="auto"/>
                <w:left w:val="none" w:sz="0" w:space="0" w:color="auto"/>
                <w:bottom w:val="none" w:sz="0" w:space="0" w:color="auto"/>
                <w:right w:val="none" w:sz="0" w:space="0" w:color="auto"/>
              </w:divBdr>
            </w:div>
            <w:div w:id="2040008963">
              <w:marLeft w:val="0"/>
              <w:marRight w:val="0"/>
              <w:marTop w:val="0"/>
              <w:marBottom w:val="0"/>
              <w:divBdr>
                <w:top w:val="none" w:sz="0" w:space="0" w:color="auto"/>
                <w:left w:val="none" w:sz="0" w:space="0" w:color="auto"/>
                <w:bottom w:val="none" w:sz="0" w:space="0" w:color="auto"/>
                <w:right w:val="none" w:sz="0" w:space="0" w:color="auto"/>
              </w:divBdr>
            </w:div>
            <w:div w:id="546723464">
              <w:marLeft w:val="0"/>
              <w:marRight w:val="0"/>
              <w:marTop w:val="0"/>
              <w:marBottom w:val="0"/>
              <w:divBdr>
                <w:top w:val="none" w:sz="0" w:space="0" w:color="auto"/>
                <w:left w:val="none" w:sz="0" w:space="0" w:color="auto"/>
                <w:bottom w:val="none" w:sz="0" w:space="0" w:color="auto"/>
                <w:right w:val="none" w:sz="0" w:space="0" w:color="auto"/>
              </w:divBdr>
            </w:div>
            <w:div w:id="784350349">
              <w:marLeft w:val="0"/>
              <w:marRight w:val="0"/>
              <w:marTop w:val="0"/>
              <w:marBottom w:val="0"/>
              <w:divBdr>
                <w:top w:val="none" w:sz="0" w:space="0" w:color="auto"/>
                <w:left w:val="none" w:sz="0" w:space="0" w:color="auto"/>
                <w:bottom w:val="none" w:sz="0" w:space="0" w:color="auto"/>
                <w:right w:val="none" w:sz="0" w:space="0" w:color="auto"/>
              </w:divBdr>
            </w:div>
            <w:div w:id="2107578614">
              <w:marLeft w:val="0"/>
              <w:marRight w:val="0"/>
              <w:marTop w:val="0"/>
              <w:marBottom w:val="0"/>
              <w:divBdr>
                <w:top w:val="none" w:sz="0" w:space="0" w:color="auto"/>
                <w:left w:val="none" w:sz="0" w:space="0" w:color="auto"/>
                <w:bottom w:val="none" w:sz="0" w:space="0" w:color="auto"/>
                <w:right w:val="none" w:sz="0" w:space="0" w:color="auto"/>
              </w:divBdr>
            </w:div>
            <w:div w:id="311056941">
              <w:marLeft w:val="0"/>
              <w:marRight w:val="0"/>
              <w:marTop w:val="0"/>
              <w:marBottom w:val="0"/>
              <w:divBdr>
                <w:top w:val="none" w:sz="0" w:space="0" w:color="auto"/>
                <w:left w:val="none" w:sz="0" w:space="0" w:color="auto"/>
                <w:bottom w:val="none" w:sz="0" w:space="0" w:color="auto"/>
                <w:right w:val="none" w:sz="0" w:space="0" w:color="auto"/>
              </w:divBdr>
            </w:div>
            <w:div w:id="150367369">
              <w:marLeft w:val="0"/>
              <w:marRight w:val="0"/>
              <w:marTop w:val="0"/>
              <w:marBottom w:val="0"/>
              <w:divBdr>
                <w:top w:val="none" w:sz="0" w:space="0" w:color="auto"/>
                <w:left w:val="none" w:sz="0" w:space="0" w:color="auto"/>
                <w:bottom w:val="none" w:sz="0" w:space="0" w:color="auto"/>
                <w:right w:val="none" w:sz="0" w:space="0" w:color="auto"/>
              </w:divBdr>
            </w:div>
            <w:div w:id="1808811731">
              <w:marLeft w:val="0"/>
              <w:marRight w:val="0"/>
              <w:marTop w:val="0"/>
              <w:marBottom w:val="0"/>
              <w:divBdr>
                <w:top w:val="none" w:sz="0" w:space="0" w:color="auto"/>
                <w:left w:val="none" w:sz="0" w:space="0" w:color="auto"/>
                <w:bottom w:val="none" w:sz="0" w:space="0" w:color="auto"/>
                <w:right w:val="none" w:sz="0" w:space="0" w:color="auto"/>
              </w:divBdr>
            </w:div>
            <w:div w:id="9611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 Paup</dc:creator>
  <cp:keywords/>
  <dc:description/>
  <cp:lastModifiedBy>Emily Berg Paup</cp:lastModifiedBy>
  <cp:revision>2</cp:revision>
  <dcterms:created xsi:type="dcterms:W3CDTF">2021-08-10T20:53:00Z</dcterms:created>
  <dcterms:modified xsi:type="dcterms:W3CDTF">2021-08-10T21:01:00Z</dcterms:modified>
</cp:coreProperties>
</file>