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F638" w14:textId="4E97C000" w:rsidR="004470EF" w:rsidRPr="00164FC5" w:rsidRDefault="00525FBF">
      <w:pPr>
        <w:rPr>
          <w:b/>
          <w:bCs/>
        </w:rPr>
      </w:pPr>
      <w:r w:rsidRPr="00164FC5">
        <w:rPr>
          <w:b/>
          <w:bCs/>
        </w:rPr>
        <w:t>Collaborate Intermediate Rubric</w:t>
      </w:r>
    </w:p>
    <w:p w14:paraId="1174A94F" w14:textId="438FF6D1" w:rsidR="00525FBF" w:rsidRDefault="00525FBF"/>
    <w:p w14:paraId="2E7AC71C" w14:textId="77777777" w:rsidR="00525FBF" w:rsidRDefault="00525FBF" w:rsidP="00525FBF">
      <w:pPr>
        <w:pStyle w:val="NormalWeb"/>
      </w:pPr>
      <w:r>
        <w:rPr>
          <w:rFonts w:ascii="Calibri" w:hAnsi="Calibri" w:cs="Calibri"/>
          <w:sz w:val="22"/>
          <w:szCs w:val="22"/>
        </w:rPr>
        <w:t>Students use group roles effectively, build constructively on the work of others, incorporate multiple perspectives into the work of the group, and produce independent work that advances the project.</w:t>
      </w:r>
    </w:p>
    <w:p w14:paraId="78D837C5" w14:textId="19E06D24" w:rsidR="00296206" w:rsidRDefault="002962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296206" w14:paraId="3D28AFD0" w14:textId="77777777" w:rsidTr="00DB10A6">
        <w:tc>
          <w:tcPr>
            <w:tcW w:w="3145" w:type="dxa"/>
          </w:tcPr>
          <w:p w14:paraId="423C9822" w14:textId="042B10D9" w:rsidR="00296206" w:rsidRDefault="00296206">
            <w:r>
              <w:t>Criteria</w:t>
            </w:r>
          </w:p>
        </w:tc>
        <w:tc>
          <w:tcPr>
            <w:tcW w:w="6205" w:type="dxa"/>
          </w:tcPr>
          <w:p w14:paraId="29A51523" w14:textId="0FDF68EE" w:rsidR="00296206" w:rsidRDefault="00296206">
            <w:r>
              <w:t>Meets Expectations</w:t>
            </w:r>
          </w:p>
        </w:tc>
      </w:tr>
      <w:tr w:rsidR="00296206" w14:paraId="44391104" w14:textId="77777777" w:rsidTr="00DB10A6">
        <w:tc>
          <w:tcPr>
            <w:tcW w:w="3145" w:type="dxa"/>
          </w:tcPr>
          <w:p w14:paraId="5CED9F12" w14:textId="1AD7F9F9" w:rsidR="00296206" w:rsidRDefault="00296206">
            <w:r>
              <w:t>Effective Group Roles</w:t>
            </w:r>
          </w:p>
        </w:tc>
        <w:tc>
          <w:tcPr>
            <w:tcW w:w="6205" w:type="dxa"/>
          </w:tcPr>
          <w:p w14:paraId="22FC4D95" w14:textId="35FA9782" w:rsidR="00296206" w:rsidRDefault="00164FC5">
            <w:r>
              <w:t xml:space="preserve">Students </w:t>
            </w:r>
            <w:r w:rsidR="007C32DF">
              <w:t xml:space="preserve">accurately describe the importance of group roles and how they were effectively used. </w:t>
            </w:r>
          </w:p>
        </w:tc>
      </w:tr>
      <w:tr w:rsidR="00296206" w14:paraId="49CCF308" w14:textId="77777777" w:rsidTr="00DB10A6">
        <w:tc>
          <w:tcPr>
            <w:tcW w:w="3145" w:type="dxa"/>
          </w:tcPr>
          <w:p w14:paraId="5C4E8FA8" w14:textId="5B408A22" w:rsidR="00296206" w:rsidRDefault="00296206">
            <w:r>
              <w:t>Work of Others</w:t>
            </w:r>
          </w:p>
        </w:tc>
        <w:tc>
          <w:tcPr>
            <w:tcW w:w="6205" w:type="dxa"/>
          </w:tcPr>
          <w:p w14:paraId="4CEA0BA1" w14:textId="69932114" w:rsidR="00296206" w:rsidRDefault="00164FC5">
            <w:r>
              <w:t xml:space="preserve">Students </w:t>
            </w:r>
            <w:r w:rsidR="007C32DF">
              <w:t>describe how</w:t>
            </w:r>
            <w:r>
              <w:t xml:space="preserve"> they used the work of others in a constructive manner.</w:t>
            </w:r>
          </w:p>
        </w:tc>
      </w:tr>
      <w:tr w:rsidR="00296206" w14:paraId="45296935" w14:textId="77777777" w:rsidTr="00DB10A6">
        <w:tc>
          <w:tcPr>
            <w:tcW w:w="3145" w:type="dxa"/>
          </w:tcPr>
          <w:p w14:paraId="5694680D" w14:textId="70F85CD8" w:rsidR="00296206" w:rsidRDefault="00296206">
            <w:r>
              <w:t>Multiple Perspectives</w:t>
            </w:r>
          </w:p>
        </w:tc>
        <w:tc>
          <w:tcPr>
            <w:tcW w:w="6205" w:type="dxa"/>
          </w:tcPr>
          <w:p w14:paraId="16689504" w14:textId="7ECD21C6" w:rsidR="00296206" w:rsidRDefault="00296206" w:rsidP="00296206">
            <w:pPr>
              <w:pStyle w:val="NormalWeb"/>
            </w:pPr>
            <w:r>
              <w:rPr>
                <w:rFonts w:ascii="TimesNewRomanPSMT" w:hAnsi="TimesNewRomanPSMT"/>
              </w:rPr>
              <w:t>Students identif</w:t>
            </w:r>
            <w:r w:rsidR="007C32DF">
              <w:rPr>
                <w:rFonts w:ascii="TimesNewRomanPSMT" w:hAnsi="TimesNewRomanPSMT"/>
              </w:rPr>
              <w:t>ied</w:t>
            </w:r>
            <w:r>
              <w:rPr>
                <w:rFonts w:ascii="TimesNewRomanPSMT" w:hAnsi="TimesNewRomanPSMT"/>
              </w:rPr>
              <w:t xml:space="preserve"> steps taken </w:t>
            </w:r>
            <w:r w:rsidR="007C32DF">
              <w:rPr>
                <w:rFonts w:ascii="TimesNewRomanPSMT" w:hAnsi="TimesNewRomanPSMT"/>
              </w:rPr>
              <w:t>to incorporate</w:t>
            </w:r>
            <w:r>
              <w:rPr>
                <w:rFonts w:ascii="TimesNewRomanPSMT" w:hAnsi="TimesNewRomanPSMT"/>
              </w:rPr>
              <w:t xml:space="preserve"> multiple </w:t>
            </w:r>
            <w:r w:rsidR="007C32DF">
              <w:rPr>
                <w:rFonts w:ascii="TimesNewRomanPSMT" w:hAnsi="TimesNewRomanPSMT"/>
              </w:rPr>
              <w:t>and/</w:t>
            </w:r>
            <w:r>
              <w:rPr>
                <w:rFonts w:ascii="TimesNewRomanPSMT" w:hAnsi="TimesNewRomanPSMT"/>
              </w:rPr>
              <w:t xml:space="preserve">or diverse perspectives </w:t>
            </w:r>
            <w:r w:rsidR="007C32DF">
              <w:rPr>
                <w:rFonts w:ascii="TimesNewRomanPSMT" w:hAnsi="TimesNewRomanPSMT"/>
              </w:rPr>
              <w:t>in</w:t>
            </w:r>
            <w:r>
              <w:rPr>
                <w:rFonts w:ascii="TimesNewRomanPSMT" w:hAnsi="TimesNewRomanPSMT"/>
              </w:rPr>
              <w:t xml:space="preserve"> the group. </w:t>
            </w:r>
          </w:p>
        </w:tc>
      </w:tr>
      <w:tr w:rsidR="00296206" w14:paraId="0140947A" w14:textId="77777777" w:rsidTr="00DB10A6">
        <w:tc>
          <w:tcPr>
            <w:tcW w:w="3145" w:type="dxa"/>
          </w:tcPr>
          <w:p w14:paraId="60B5FD47" w14:textId="177F9325" w:rsidR="00296206" w:rsidRDefault="00296206">
            <w:r>
              <w:t>Independent Contributions</w:t>
            </w:r>
          </w:p>
        </w:tc>
        <w:tc>
          <w:tcPr>
            <w:tcW w:w="6205" w:type="dxa"/>
          </w:tcPr>
          <w:p w14:paraId="40C283A1" w14:textId="551861F3" w:rsidR="00296206" w:rsidRDefault="00164FC5">
            <w:r>
              <w:t>Students describe the independent work they did that contributed to the project.</w:t>
            </w:r>
          </w:p>
        </w:tc>
      </w:tr>
    </w:tbl>
    <w:p w14:paraId="51C7B932" w14:textId="77777777" w:rsidR="00296206" w:rsidRDefault="00296206"/>
    <w:p w14:paraId="0D5AE249" w14:textId="72A7BCA5" w:rsidR="00525FBF" w:rsidRDefault="00525FBF"/>
    <w:p w14:paraId="00F2549F" w14:textId="23727D99" w:rsidR="00525FBF" w:rsidRDefault="00525FBF"/>
    <w:sectPr w:rsidR="00525FBF" w:rsidSect="00536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06F1"/>
    <w:multiLevelType w:val="multilevel"/>
    <w:tmpl w:val="045A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BF"/>
    <w:rsid w:val="00164FC5"/>
    <w:rsid w:val="001D6EBB"/>
    <w:rsid w:val="002352D1"/>
    <w:rsid w:val="00296206"/>
    <w:rsid w:val="002A34CA"/>
    <w:rsid w:val="00525FBF"/>
    <w:rsid w:val="00536304"/>
    <w:rsid w:val="007C32DF"/>
    <w:rsid w:val="00D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D38B"/>
  <w15:chartTrackingRefBased/>
  <w15:docId w15:val="{A0DBBE51-3DDC-6840-A523-C3BA9DCC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5F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9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1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Shane</dc:creator>
  <cp:keywords/>
  <dc:description/>
  <cp:lastModifiedBy>Miller, Shane</cp:lastModifiedBy>
  <cp:revision>3</cp:revision>
  <dcterms:created xsi:type="dcterms:W3CDTF">2021-10-29T17:19:00Z</dcterms:created>
  <dcterms:modified xsi:type="dcterms:W3CDTF">2021-10-29T17:27:00Z</dcterms:modified>
</cp:coreProperties>
</file>