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E2EE" w14:textId="1ADD7C98" w:rsidR="000F60BB" w:rsidRPr="003B667D" w:rsidRDefault="000F60BB" w:rsidP="000F60BB">
      <w:pPr>
        <w:spacing w:after="0" w:line="240" w:lineRule="auto"/>
        <w:rPr>
          <w:rFonts w:ascii="Times New Roman" w:eastAsia="Times New Roman" w:hAnsi="Times New Roman" w:cs="Times New Roman"/>
          <w:b/>
          <w:sz w:val="28"/>
          <w:szCs w:val="28"/>
        </w:rPr>
      </w:pPr>
      <w:bookmarkStart w:id="0" w:name="_GoBack"/>
      <w:bookmarkEnd w:id="0"/>
      <w:r w:rsidRPr="003B667D">
        <w:rPr>
          <w:rFonts w:ascii="Times New Roman" w:eastAsia="Times New Roman" w:hAnsi="Times New Roman" w:cs="Times New Roman"/>
          <w:b/>
          <w:sz w:val="28"/>
          <w:szCs w:val="28"/>
        </w:rPr>
        <w:t>Quantitative Reasoning</w:t>
      </w:r>
    </w:p>
    <w:p w14:paraId="3C61832D" w14:textId="40600A11" w:rsidR="000F60BB" w:rsidRDefault="000F60BB" w:rsidP="000F60BB">
      <w:pPr>
        <w:spacing w:after="0" w:line="240" w:lineRule="auto"/>
        <w:rPr>
          <w:rFonts w:ascii="Times New Roman" w:eastAsia="Times New Roman" w:hAnsi="Times New Roman" w:cs="Times New Roman"/>
          <w:b/>
          <w:sz w:val="28"/>
          <w:szCs w:val="28"/>
        </w:rPr>
      </w:pPr>
    </w:p>
    <w:p w14:paraId="3F6F0505" w14:textId="70E84063" w:rsidR="00C70542" w:rsidRPr="00285716" w:rsidRDefault="00C70542" w:rsidP="000F60BB">
      <w:pPr>
        <w:spacing w:after="0" w:line="240" w:lineRule="auto"/>
        <w:rPr>
          <w:rFonts w:ascii="Times New Roman" w:hAnsi="Times New Roman" w:cs="Times New Roman"/>
          <w:sz w:val="24"/>
          <w:szCs w:val="24"/>
        </w:rPr>
      </w:pPr>
      <w:r w:rsidRPr="00285716">
        <w:rPr>
          <w:rFonts w:ascii="Times New Roman" w:hAnsi="Times New Roman" w:cs="Times New Roman"/>
          <w:sz w:val="24"/>
          <w:szCs w:val="24"/>
        </w:rPr>
        <w:t>The ability to make sense of numerical information is essential in our data-driven world. Due to our increasing reliance on data, poor quantitative reasoning skills can lead to serious consequences when numerical information is misunderstood or deliberately made misleading. Also due to the ubiquitous nature of data, this skill is one that is increasingly necessary for all adults.</w:t>
      </w:r>
    </w:p>
    <w:p w14:paraId="18FAFB92" w14:textId="77777777" w:rsidR="00C70542" w:rsidRPr="00285716" w:rsidRDefault="00C70542" w:rsidP="000F60BB">
      <w:pPr>
        <w:spacing w:after="0" w:line="240" w:lineRule="auto"/>
        <w:rPr>
          <w:rFonts w:ascii="Times New Roman" w:eastAsia="Times New Roman" w:hAnsi="Times New Roman" w:cs="Times New Roman"/>
          <w:b/>
          <w:sz w:val="28"/>
          <w:szCs w:val="28"/>
        </w:rPr>
      </w:pPr>
    </w:p>
    <w:p w14:paraId="03F23077" w14:textId="2DC4614B" w:rsidR="000F60BB" w:rsidRDefault="000F60BB" w:rsidP="000F60BB">
      <w:pPr>
        <w:spacing w:after="0" w:line="240" w:lineRule="auto"/>
        <w:rPr>
          <w:rFonts w:ascii="Times New Roman" w:eastAsia="Times New Roman" w:hAnsi="Times New Roman" w:cs="Times New Roman"/>
          <w:sz w:val="24"/>
          <w:szCs w:val="24"/>
          <w:u w:val="single"/>
        </w:rPr>
      </w:pPr>
      <w:r w:rsidRPr="00285716">
        <w:rPr>
          <w:rFonts w:ascii="Times New Roman" w:eastAsia="Times New Roman" w:hAnsi="Times New Roman" w:cs="Times New Roman"/>
          <w:sz w:val="24"/>
          <w:szCs w:val="24"/>
          <w:u w:val="single"/>
        </w:rPr>
        <w:t xml:space="preserve">Learning </w:t>
      </w:r>
      <w:r w:rsidR="00D26420" w:rsidRPr="00285716">
        <w:rPr>
          <w:rFonts w:ascii="Times New Roman" w:eastAsia="Times New Roman" w:hAnsi="Times New Roman" w:cs="Times New Roman"/>
          <w:sz w:val="24"/>
          <w:szCs w:val="24"/>
          <w:u w:val="single"/>
        </w:rPr>
        <w:t>Outcomes</w:t>
      </w:r>
    </w:p>
    <w:p w14:paraId="7C17BC47" w14:textId="77777777" w:rsidR="00D26420" w:rsidRPr="00285716" w:rsidRDefault="00D26420" w:rsidP="000F60BB">
      <w:pPr>
        <w:spacing w:after="0" w:line="240" w:lineRule="auto"/>
        <w:rPr>
          <w:rFonts w:ascii="Times New Roman" w:eastAsia="Times New Roman" w:hAnsi="Times New Roman" w:cs="Times New Roman"/>
          <w:sz w:val="24"/>
          <w:szCs w:val="24"/>
          <w:u w:val="single"/>
        </w:rPr>
      </w:pPr>
    </w:p>
    <w:p w14:paraId="3506DDEB" w14:textId="096563C1" w:rsidR="000F60BB" w:rsidRPr="003B667D" w:rsidRDefault="000F60BB" w:rsidP="00285716">
      <w:pPr>
        <w:spacing w:after="0" w:line="240" w:lineRule="auto"/>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Quantitative Reasoning is the construction, communication, and evaluation of arguments involving numerical information.  Quantitative Reasoning involves applying numerical information to real or authentic contexts.</w:t>
      </w:r>
      <w:r w:rsidR="00454768" w:rsidRPr="003B667D">
        <w:rPr>
          <w:rFonts w:ascii="Times New Roman" w:eastAsia="Times New Roman" w:hAnsi="Times New Roman" w:cs="Times New Roman"/>
          <w:sz w:val="24"/>
          <w:szCs w:val="24"/>
        </w:rPr>
        <w:t xml:space="preserve"> </w:t>
      </w:r>
      <w:r w:rsidRPr="003B667D">
        <w:rPr>
          <w:rFonts w:ascii="Times New Roman" w:eastAsia="Times New Roman" w:hAnsi="Times New Roman" w:cs="Times New Roman"/>
          <w:sz w:val="24"/>
          <w:szCs w:val="24"/>
        </w:rPr>
        <w:t>Specifically, students will:</w:t>
      </w:r>
    </w:p>
    <w:p w14:paraId="637C4454" w14:textId="77777777" w:rsidR="000F60BB" w:rsidRPr="003B667D" w:rsidRDefault="000F60BB"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 xml:space="preserve">Interpret </w:t>
      </w:r>
      <w:r w:rsidR="008C123E" w:rsidRPr="003B667D">
        <w:rPr>
          <w:rFonts w:ascii="Times New Roman" w:eastAsia="Times New Roman" w:hAnsi="Times New Roman" w:cs="Times New Roman"/>
          <w:sz w:val="24"/>
          <w:szCs w:val="24"/>
        </w:rPr>
        <w:t xml:space="preserve">previously existing </w:t>
      </w:r>
      <w:r w:rsidRPr="003B667D">
        <w:rPr>
          <w:rFonts w:ascii="Times New Roman" w:eastAsia="Times New Roman" w:hAnsi="Times New Roman" w:cs="Times New Roman"/>
          <w:sz w:val="24"/>
          <w:szCs w:val="24"/>
        </w:rPr>
        <w:t>graphs, tables, and/or schematics</w:t>
      </w:r>
      <w:r w:rsidR="008C123E" w:rsidRPr="003B667D">
        <w:rPr>
          <w:rFonts w:ascii="Times New Roman" w:eastAsia="Times New Roman" w:hAnsi="Times New Roman" w:cs="Times New Roman"/>
          <w:sz w:val="24"/>
          <w:szCs w:val="24"/>
        </w:rPr>
        <w:t>.</w:t>
      </w:r>
    </w:p>
    <w:p w14:paraId="3156410E" w14:textId="77777777" w:rsidR="008C123E" w:rsidRPr="003B667D" w:rsidRDefault="008C123E"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Draw conclusions from previously existing graphs, tables, and/or schematics.</w:t>
      </w:r>
    </w:p>
    <w:p w14:paraId="550A7733" w14:textId="1EF3E28E" w:rsidR="000F60BB" w:rsidRPr="003B667D" w:rsidRDefault="000F60BB"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Represent data visually, numerically, and</w:t>
      </w:r>
      <w:r w:rsidR="00504906" w:rsidRPr="003B667D">
        <w:rPr>
          <w:rFonts w:ascii="Times New Roman" w:eastAsia="Times New Roman" w:hAnsi="Times New Roman" w:cs="Times New Roman"/>
          <w:sz w:val="24"/>
          <w:szCs w:val="24"/>
        </w:rPr>
        <w:t>/or</w:t>
      </w:r>
      <w:r w:rsidRPr="003B667D">
        <w:rPr>
          <w:rFonts w:ascii="Times New Roman" w:eastAsia="Times New Roman" w:hAnsi="Times New Roman" w:cs="Times New Roman"/>
          <w:sz w:val="24"/>
          <w:szCs w:val="24"/>
        </w:rPr>
        <w:t xml:space="preserve"> verbally.</w:t>
      </w:r>
    </w:p>
    <w:p w14:paraId="0D8BB373" w14:textId="77777777" w:rsidR="008C123E" w:rsidRPr="003B667D" w:rsidRDefault="000F60BB"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Analyze/estimate numerical information</w:t>
      </w:r>
      <w:r w:rsidR="008C123E" w:rsidRPr="003B667D">
        <w:rPr>
          <w:rFonts w:ascii="Times New Roman" w:eastAsia="Times New Roman" w:hAnsi="Times New Roman" w:cs="Times New Roman"/>
          <w:sz w:val="24"/>
          <w:szCs w:val="24"/>
        </w:rPr>
        <w:t>.</w:t>
      </w:r>
      <w:r w:rsidRPr="003B667D">
        <w:rPr>
          <w:rFonts w:ascii="Times New Roman" w:eastAsia="Times New Roman" w:hAnsi="Times New Roman" w:cs="Times New Roman"/>
          <w:sz w:val="24"/>
          <w:szCs w:val="24"/>
        </w:rPr>
        <w:t xml:space="preserve"> </w:t>
      </w:r>
    </w:p>
    <w:p w14:paraId="4370070A" w14:textId="77777777" w:rsidR="000F60BB" w:rsidRPr="003B667D" w:rsidRDefault="008C123E"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D</w:t>
      </w:r>
      <w:r w:rsidR="000F60BB" w:rsidRPr="003B667D">
        <w:rPr>
          <w:rFonts w:ascii="Times New Roman" w:eastAsia="Times New Roman" w:hAnsi="Times New Roman" w:cs="Times New Roman"/>
          <w:sz w:val="24"/>
          <w:szCs w:val="24"/>
        </w:rPr>
        <w:t>etermine reasonableness, identify alternatives, and/or select optimal results.</w:t>
      </w:r>
    </w:p>
    <w:p w14:paraId="3BCAD051" w14:textId="77777777" w:rsidR="000F60BB" w:rsidRPr="003B667D" w:rsidRDefault="000F60BB" w:rsidP="000F60BB">
      <w:pPr>
        <w:numPr>
          <w:ilvl w:val="0"/>
          <w:numId w:val="1"/>
        </w:numPr>
        <w:spacing w:after="0" w:line="240" w:lineRule="auto"/>
        <w:contextualSpacing/>
        <w:rPr>
          <w:rFonts w:ascii="Times New Roman" w:eastAsia="Times New Roman" w:hAnsi="Times New Roman" w:cs="Times New Roman"/>
          <w:sz w:val="24"/>
          <w:szCs w:val="24"/>
        </w:rPr>
      </w:pPr>
      <w:r w:rsidRPr="003B667D">
        <w:rPr>
          <w:rFonts w:ascii="Times New Roman" w:eastAsia="Times New Roman" w:hAnsi="Times New Roman" w:cs="Times New Roman"/>
          <w:sz w:val="24"/>
          <w:szCs w:val="24"/>
        </w:rPr>
        <w:t>Draw conclusions, in context, based on analysis of numerical information.</w:t>
      </w:r>
    </w:p>
    <w:p w14:paraId="6EA68A6A" w14:textId="77777777" w:rsidR="00FB2A0B" w:rsidRPr="003B667D" w:rsidRDefault="00FB2A0B">
      <w:pPr>
        <w:rPr>
          <w:rFonts w:ascii="Times New Roman" w:hAnsi="Times New Roman" w:cs="Times New Roman"/>
          <w:sz w:val="24"/>
          <w:szCs w:val="24"/>
        </w:rPr>
      </w:pPr>
    </w:p>
    <w:p w14:paraId="03A681C0" w14:textId="3894B904" w:rsidR="00454768" w:rsidRPr="00285716" w:rsidRDefault="00D26420" w:rsidP="00454768">
      <w:pPr>
        <w:spacing w:after="0" w:line="240" w:lineRule="auto"/>
        <w:jc w:val="center"/>
        <w:rPr>
          <w:rFonts w:ascii="Times New Roman" w:eastAsia="Times New Roman" w:hAnsi="Times New Roman" w:cs="Times New Roman"/>
          <w:sz w:val="24"/>
          <w:szCs w:val="24"/>
        </w:rPr>
      </w:pPr>
      <w:r w:rsidRPr="003B667D">
        <w:rPr>
          <w:rFonts w:ascii="Times New Roman" w:eastAsia="Times" w:hAnsi="Times New Roman" w:cs="Times New Roman"/>
          <w:sz w:val="24"/>
          <w:szCs w:val="24"/>
        </w:rPr>
        <w:t>***</w:t>
      </w:r>
    </w:p>
    <w:p w14:paraId="25CC64D7" w14:textId="77777777" w:rsidR="00454768" w:rsidRPr="00285716" w:rsidRDefault="00454768" w:rsidP="00454768">
      <w:pPr>
        <w:pStyle w:val="paragraph"/>
        <w:spacing w:before="0" w:beforeAutospacing="0" w:after="0" w:afterAutospacing="0"/>
        <w:textAlignment w:val="baseline"/>
        <w:rPr>
          <w:rStyle w:val="normaltextrun"/>
          <w:b/>
          <w:color w:val="000000"/>
        </w:rPr>
      </w:pPr>
    </w:p>
    <w:p w14:paraId="6E3EF203"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Application date: </w:t>
      </w:r>
    </w:p>
    <w:p w14:paraId="7FD74310"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0034C543"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In what term will the course first be taught: </w:t>
      </w:r>
    </w:p>
    <w:p w14:paraId="038045FA"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6B0948DB" w14:textId="77777777" w:rsidR="003B667D" w:rsidRPr="003B667D" w:rsidRDefault="003B667D" w:rsidP="003B667D">
      <w:pPr>
        <w:spacing w:after="0" w:line="240" w:lineRule="auto"/>
        <w:rPr>
          <w:rFonts w:ascii="Times New Roman" w:eastAsia="Times" w:hAnsi="Times New Roman" w:cs="Times New Roman"/>
          <w:b/>
          <w:bCs/>
          <w:sz w:val="24"/>
          <w:szCs w:val="24"/>
          <w:u w:val="single"/>
        </w:rPr>
      </w:pPr>
      <w:r w:rsidRPr="003B667D">
        <w:rPr>
          <w:rFonts w:ascii="Times New Roman" w:eastAsia="Times" w:hAnsi="Times New Roman" w:cs="Times New Roman"/>
          <w:b/>
          <w:bCs/>
          <w:sz w:val="24"/>
          <w:szCs w:val="24"/>
          <w:u w:val="single"/>
        </w:rPr>
        <w:t>Basic Course Information</w:t>
      </w:r>
    </w:p>
    <w:p w14:paraId="5E3CFB3E"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647F72FB"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Department: </w:t>
      </w:r>
    </w:p>
    <w:p w14:paraId="086AF1E3"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09CE37C2"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Instructor:</w:t>
      </w:r>
    </w:p>
    <w:p w14:paraId="473DB9FC"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2614CE57"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Course Number: </w:t>
      </w:r>
    </w:p>
    <w:p w14:paraId="073CB8A0"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3F837D82"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Course title (as listed in the official catalog). If a topics course, please list the specific title this request applies to: </w:t>
      </w:r>
    </w:p>
    <w:p w14:paraId="3272C496"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77EC7898"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Abbreviated title for class schedule (30 characters or less including parenthesis &amp; designation):  </w:t>
      </w:r>
    </w:p>
    <w:p w14:paraId="45DB51B6"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09DA7B94"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Number of credits: </w:t>
      </w:r>
    </w:p>
    <w:p w14:paraId="1DC382AF"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7079239A"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If new course, grading type: (Drop down)</w:t>
      </w:r>
    </w:p>
    <w:p w14:paraId="7257B557"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29D4C81D"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Prerequisites (if any): </w:t>
      </w:r>
    </w:p>
    <w:p w14:paraId="630DBD9A"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212F9836"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lastRenderedPageBreak/>
        <w:t xml:space="preserve">MOST RECENT Official course description from the Academic Catalog. If this is a topics course, please list description for this specific topic: </w:t>
      </w:r>
    </w:p>
    <w:p w14:paraId="39EF0C3C" w14:textId="77777777" w:rsidR="003B667D" w:rsidRPr="003B667D" w:rsidRDefault="003B667D" w:rsidP="003B667D">
      <w:pPr>
        <w:spacing w:after="0" w:line="240" w:lineRule="auto"/>
        <w:rPr>
          <w:rFonts w:ascii="Times New Roman" w:eastAsia="Times" w:hAnsi="Times New Roman" w:cs="Times New Roman"/>
          <w:sz w:val="24"/>
          <w:szCs w:val="24"/>
        </w:rPr>
      </w:pPr>
    </w:p>
    <w:p w14:paraId="22B5319D"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Date Proposal Received: (Auto-filled)</w:t>
      </w:r>
    </w:p>
    <w:p w14:paraId="1C3D2962" w14:textId="77777777" w:rsidR="003B667D" w:rsidRPr="003B667D" w:rsidRDefault="003B667D" w:rsidP="003B667D">
      <w:pPr>
        <w:spacing w:after="0" w:line="240" w:lineRule="auto"/>
        <w:rPr>
          <w:rFonts w:ascii="Times New Roman" w:eastAsia="Times" w:hAnsi="Times New Roman" w:cs="Times New Roman"/>
          <w:sz w:val="24"/>
          <w:szCs w:val="24"/>
        </w:rPr>
      </w:pPr>
    </w:p>
    <w:p w14:paraId="716943CE" w14:textId="77777777" w:rsidR="003B667D" w:rsidRPr="003B667D" w:rsidRDefault="003B667D" w:rsidP="003B667D">
      <w:pPr>
        <w:spacing w:after="0" w:line="240" w:lineRule="auto"/>
        <w:jc w:val="center"/>
        <w:rPr>
          <w:rFonts w:ascii="Times New Roman" w:eastAsia="Times" w:hAnsi="Times New Roman" w:cs="Times New Roman"/>
          <w:sz w:val="24"/>
          <w:szCs w:val="24"/>
        </w:rPr>
      </w:pPr>
      <w:r w:rsidRPr="003B667D">
        <w:rPr>
          <w:rFonts w:ascii="Times New Roman" w:eastAsia="Times" w:hAnsi="Times New Roman" w:cs="Times New Roman"/>
          <w:sz w:val="24"/>
          <w:szCs w:val="24"/>
        </w:rPr>
        <w:t>***</w:t>
      </w:r>
    </w:p>
    <w:p w14:paraId="6E5B204E" w14:textId="77777777" w:rsidR="003B667D" w:rsidRPr="003B667D" w:rsidRDefault="003B667D" w:rsidP="003B667D">
      <w:pPr>
        <w:spacing w:after="0" w:line="240" w:lineRule="auto"/>
        <w:jc w:val="center"/>
        <w:rPr>
          <w:rFonts w:ascii="Times New Roman" w:eastAsia="Times" w:hAnsi="Times New Roman" w:cs="Times New Roman"/>
          <w:sz w:val="24"/>
          <w:szCs w:val="24"/>
        </w:rPr>
      </w:pPr>
    </w:p>
    <w:p w14:paraId="38F354E3"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In the Integrations Curriculum a course can be designated as either:</w:t>
      </w:r>
    </w:p>
    <w:p w14:paraId="6A0C4860" w14:textId="77777777" w:rsidR="003B667D" w:rsidRPr="003B667D" w:rsidRDefault="003B667D" w:rsidP="003B667D">
      <w:pPr>
        <w:numPr>
          <w:ilvl w:val="0"/>
          <w:numId w:val="6"/>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A Way of Thinking, OR</w:t>
      </w:r>
    </w:p>
    <w:p w14:paraId="744188C0" w14:textId="77777777" w:rsidR="003B667D" w:rsidRPr="003B667D" w:rsidRDefault="003B667D" w:rsidP="003B667D">
      <w:pPr>
        <w:numPr>
          <w:ilvl w:val="0"/>
          <w:numId w:val="6"/>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CSD: Identity or CSD: Systems, OR</w:t>
      </w:r>
    </w:p>
    <w:p w14:paraId="112833F3" w14:textId="77777777" w:rsidR="003B667D" w:rsidRPr="003B667D" w:rsidRDefault="003B667D" w:rsidP="003B667D">
      <w:pPr>
        <w:numPr>
          <w:ilvl w:val="0"/>
          <w:numId w:val="6"/>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Writing Foundations, Writing Explorations, or Writing Integrations, OR</w:t>
      </w:r>
    </w:p>
    <w:p w14:paraId="4E5DB10A" w14:textId="77777777" w:rsidR="003B667D" w:rsidRPr="003B667D" w:rsidRDefault="003B667D" w:rsidP="003B667D">
      <w:pPr>
        <w:numPr>
          <w:ilvl w:val="0"/>
          <w:numId w:val="6"/>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Theological Explorations (Theo 1) or Theological Integrations (Theo 2).</w:t>
      </w:r>
    </w:p>
    <w:p w14:paraId="7B5DBC93" w14:textId="77777777" w:rsidR="003B667D" w:rsidRPr="003B667D" w:rsidRDefault="003B667D" w:rsidP="003B667D">
      <w:pPr>
        <w:spacing w:after="0" w:line="257" w:lineRule="exact"/>
        <w:rPr>
          <w:rFonts w:ascii="Times New Roman" w:eastAsia="Times" w:hAnsi="Times New Roman" w:cs="Times New Roman"/>
          <w:sz w:val="24"/>
          <w:szCs w:val="24"/>
        </w:rPr>
      </w:pPr>
    </w:p>
    <w:p w14:paraId="56183B7A"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Any course carrying one of the above designations may also have one or two engagements, except for Theological Explorations (Theo 1) and Writing Foundations, which cannot carry engagements:</w:t>
      </w:r>
    </w:p>
    <w:p w14:paraId="7AAE9CB2"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17BE4FA7" w14:textId="77777777" w:rsidR="003B667D" w:rsidRPr="003B667D" w:rsidRDefault="003B667D" w:rsidP="003B667D">
      <w:pPr>
        <w:numPr>
          <w:ilvl w:val="0"/>
          <w:numId w:val="5"/>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Artistic engagement (ARTE)</w:t>
      </w:r>
    </w:p>
    <w:p w14:paraId="7B027E39" w14:textId="77777777" w:rsidR="003B667D" w:rsidRPr="003B667D" w:rsidRDefault="003B667D" w:rsidP="003B667D">
      <w:pPr>
        <w:numPr>
          <w:ilvl w:val="0"/>
          <w:numId w:val="5"/>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Benedictine engagement (BEN)</w:t>
      </w:r>
    </w:p>
    <w:p w14:paraId="29B158A1" w14:textId="77777777" w:rsidR="003B667D" w:rsidRPr="003B667D" w:rsidRDefault="003B667D" w:rsidP="003B667D">
      <w:pPr>
        <w:numPr>
          <w:ilvl w:val="0"/>
          <w:numId w:val="5"/>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Experiential engagement (EXP)</w:t>
      </w:r>
    </w:p>
    <w:p w14:paraId="13A1DF26" w14:textId="77777777" w:rsidR="003B667D" w:rsidRPr="003B667D" w:rsidRDefault="003B667D" w:rsidP="003B667D">
      <w:pPr>
        <w:numPr>
          <w:ilvl w:val="0"/>
          <w:numId w:val="5"/>
        </w:numPr>
        <w:spacing w:after="0" w:line="240" w:lineRule="auto"/>
        <w:contextualSpacing/>
        <w:rPr>
          <w:rFonts w:ascii="Times New Roman" w:eastAsia="Calibri" w:hAnsi="Times New Roman" w:cs="Times New Roman"/>
          <w:color w:val="000000"/>
          <w:sz w:val="24"/>
          <w:szCs w:val="24"/>
        </w:rPr>
      </w:pPr>
      <w:r w:rsidRPr="003B667D">
        <w:rPr>
          <w:rFonts w:ascii="Times New Roman" w:eastAsia="Times" w:hAnsi="Times New Roman" w:cs="Times New Roman"/>
          <w:sz w:val="24"/>
          <w:szCs w:val="24"/>
        </w:rPr>
        <w:t>Global engagement (GLO)</w:t>
      </w:r>
    </w:p>
    <w:p w14:paraId="43FA734C"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7A25F0D0"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Any course, except Theological Explorations (Theo 1) and Writing Foundations, may also satisfy the Quantitative Reasoning skill requirement.</w:t>
      </w:r>
    </w:p>
    <w:p w14:paraId="1C946356"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03B392D1" w14:textId="77777777" w:rsidR="003B667D" w:rsidRPr="003B667D" w:rsidRDefault="003B667D" w:rsidP="003B667D">
      <w:pPr>
        <w:spacing w:after="0" w:line="257" w:lineRule="exact"/>
        <w:rPr>
          <w:rFonts w:ascii="Times New Roman" w:eastAsia="Times" w:hAnsi="Times New Roman" w:cs="Times New Roman"/>
          <w:sz w:val="24"/>
          <w:szCs w:val="24"/>
        </w:rPr>
      </w:pPr>
      <w:r w:rsidRPr="003B667D">
        <w:rPr>
          <w:rFonts w:ascii="Times New Roman" w:eastAsia="Times" w:hAnsi="Times New Roman" w:cs="Times New Roman"/>
          <w:sz w:val="24"/>
          <w:szCs w:val="24"/>
        </w:rPr>
        <w:t>Way of Thinking courses may also be themed (Thematic Encounter 100/200/300 or Thematic Focus 200/300). Way of Thinking courses are the only courses that can be designated as a Thematic Encounter or a Thematic Focus.</w:t>
      </w:r>
    </w:p>
    <w:p w14:paraId="1B1414B9" w14:textId="77777777" w:rsidR="003B667D" w:rsidRPr="003B667D" w:rsidRDefault="003B667D" w:rsidP="003B667D">
      <w:pPr>
        <w:spacing w:after="0" w:line="240" w:lineRule="auto"/>
        <w:rPr>
          <w:rFonts w:ascii="Times New Roman" w:eastAsia="Times" w:hAnsi="Times New Roman" w:cs="Times New Roman"/>
          <w:sz w:val="24"/>
          <w:szCs w:val="24"/>
        </w:rPr>
      </w:pPr>
      <w:r w:rsidRPr="003B667D">
        <w:rPr>
          <w:rFonts w:ascii="Times New Roman" w:eastAsia="Times" w:hAnsi="Times New Roman" w:cs="Times New Roman"/>
          <w:sz w:val="24"/>
          <w:szCs w:val="24"/>
        </w:rPr>
        <w:t xml:space="preserve"> </w:t>
      </w:r>
    </w:p>
    <w:p w14:paraId="15B2976C" w14:textId="6C6BCAE8" w:rsidR="00454768" w:rsidRPr="00285716" w:rsidRDefault="003B667D" w:rsidP="00285716">
      <w:pPr>
        <w:spacing w:after="0" w:line="240" w:lineRule="auto"/>
        <w:jc w:val="center"/>
        <w:rPr>
          <w:rFonts w:ascii="Times New Roman" w:hAnsi="Times New Roman" w:cs="Times New Roman"/>
          <w:sz w:val="24"/>
          <w:szCs w:val="24"/>
        </w:rPr>
      </w:pPr>
      <w:r w:rsidRPr="003B667D">
        <w:rPr>
          <w:rFonts w:ascii="Times New Roman" w:eastAsia="Times" w:hAnsi="Times New Roman" w:cs="Times New Roman"/>
          <w:sz w:val="24"/>
          <w:szCs w:val="24"/>
        </w:rPr>
        <w:t>***</w:t>
      </w:r>
    </w:p>
    <w:p w14:paraId="5732DC46" w14:textId="77777777" w:rsidR="00454768" w:rsidRPr="003B667D" w:rsidRDefault="00454768" w:rsidP="00454768">
      <w:pPr>
        <w:spacing w:after="0" w:line="240" w:lineRule="auto"/>
        <w:rPr>
          <w:rFonts w:ascii="Times New Roman" w:eastAsia="Calibri" w:hAnsi="Times New Roman" w:cs="Times New Roman"/>
          <w:sz w:val="24"/>
          <w:szCs w:val="24"/>
        </w:rPr>
      </w:pPr>
    </w:p>
    <w:p w14:paraId="02DC896E" w14:textId="61910153" w:rsidR="00CF6BCB" w:rsidRPr="003B667D" w:rsidRDefault="00CF6BCB" w:rsidP="000F60BB">
      <w:pPr>
        <w:spacing w:after="0" w:line="240" w:lineRule="auto"/>
        <w:rPr>
          <w:rFonts w:ascii="Times New Roman" w:eastAsia="Calibri" w:hAnsi="Times New Roman" w:cs="Times New Roman"/>
          <w:sz w:val="24"/>
          <w:szCs w:val="24"/>
        </w:rPr>
      </w:pPr>
      <w:r w:rsidRPr="003B667D">
        <w:rPr>
          <w:rFonts w:ascii="Times New Roman" w:hAnsi="Times New Roman" w:cs="Times New Roman"/>
          <w:color w:val="000000" w:themeColor="text1"/>
          <w:sz w:val="24"/>
          <w:szCs w:val="24"/>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p>
    <w:p w14:paraId="082CF36C" w14:textId="77777777" w:rsidR="000F60BB" w:rsidRPr="003B667D" w:rsidRDefault="000F60BB" w:rsidP="000F60BB">
      <w:pPr>
        <w:spacing w:after="0" w:line="240" w:lineRule="auto"/>
        <w:rPr>
          <w:rFonts w:ascii="Times New Roman" w:eastAsia="Calibri" w:hAnsi="Times New Roman" w:cs="Times New Roman"/>
          <w:sz w:val="24"/>
          <w:szCs w:val="24"/>
        </w:rPr>
      </w:pPr>
    </w:p>
    <w:p w14:paraId="144EA477" w14:textId="5632EB79" w:rsidR="00370D5D" w:rsidRDefault="00FB2A0B">
      <w:pPr>
        <w:rPr>
          <w:rFonts w:ascii="Times New Roman" w:hAnsi="Times New Roman" w:cs="Times New Roman"/>
          <w:sz w:val="24"/>
          <w:szCs w:val="24"/>
        </w:rPr>
      </w:pPr>
      <w:r w:rsidRPr="00285716">
        <w:rPr>
          <w:rFonts w:ascii="Times New Roman" w:eastAsia="Calibri" w:hAnsi="Times New Roman" w:cs="Times New Roman"/>
          <w:sz w:val="24"/>
          <w:szCs w:val="24"/>
        </w:rPr>
        <w:t xml:space="preserve">What is the larger context to which numerical information will be applied? </w:t>
      </w:r>
    </w:p>
    <w:p w14:paraId="5E3FC1BB" w14:textId="77777777" w:rsidR="003B667D" w:rsidRPr="00285716" w:rsidRDefault="003B667D" w:rsidP="00285716">
      <w:pPr>
        <w:rPr>
          <w:rFonts w:ascii="Times New Roman" w:hAnsi="Times New Roman" w:cs="Times New Roman"/>
          <w:sz w:val="24"/>
          <w:szCs w:val="24"/>
        </w:rPr>
      </w:pPr>
    </w:p>
    <w:p w14:paraId="4629B37A" w14:textId="13818BBC" w:rsidR="003B667D" w:rsidRPr="00285716" w:rsidRDefault="003B667D">
      <w:pPr>
        <w:pStyle w:val="ListParagraph"/>
        <w:numPr>
          <w:ilvl w:val="0"/>
          <w:numId w:val="3"/>
        </w:numPr>
        <w:rPr>
          <w:rFonts w:ascii="Times New Roman" w:hAnsi="Times New Roman" w:cs="Times New Roman"/>
          <w:sz w:val="24"/>
          <w:szCs w:val="24"/>
        </w:rPr>
      </w:pPr>
      <w:r w:rsidRPr="00BD2297">
        <w:rPr>
          <w:rFonts w:ascii="Times New Roman" w:hAnsi="Times New Roman" w:cs="Times New Roman"/>
          <w:sz w:val="24"/>
          <w:szCs w:val="24"/>
        </w:rPr>
        <w:t>Describe an activity(</w:t>
      </w:r>
      <w:proofErr w:type="spellStart"/>
      <w:r w:rsidRPr="00BD2297">
        <w:rPr>
          <w:rFonts w:ascii="Times New Roman" w:hAnsi="Times New Roman" w:cs="Times New Roman"/>
          <w:sz w:val="24"/>
          <w:szCs w:val="24"/>
        </w:rPr>
        <w:t>ies</w:t>
      </w:r>
      <w:proofErr w:type="spellEnd"/>
      <w:r w:rsidRPr="00BD2297">
        <w:rPr>
          <w:rFonts w:ascii="Times New Roman" w:hAnsi="Times New Roman" w:cs="Times New Roman"/>
          <w:sz w:val="24"/>
          <w:szCs w:val="24"/>
        </w:rPr>
        <w:t>) or assignment(s) in which</w:t>
      </w:r>
      <w:r w:rsidRPr="00BD2297" w:rsidDel="00CC5934">
        <w:rPr>
          <w:rFonts w:ascii="Times New Roman" w:hAnsi="Times New Roman" w:cs="Times New Roman"/>
          <w:sz w:val="24"/>
          <w:szCs w:val="24"/>
        </w:rPr>
        <w:t xml:space="preserve"> </w:t>
      </w:r>
      <w:r w:rsidRPr="00BD2297">
        <w:rPr>
          <w:rFonts w:ascii="Times New Roman" w:eastAsia="Calibri" w:hAnsi="Times New Roman" w:cs="Times New Roman"/>
          <w:sz w:val="24"/>
          <w:szCs w:val="24"/>
        </w:rPr>
        <w:t>students will demonstrate they can interpret previously existing graphs, tables, and/or schematics</w:t>
      </w:r>
      <w:r>
        <w:rPr>
          <w:rFonts w:ascii="Times New Roman" w:eastAsia="Calibri" w:hAnsi="Times New Roman" w:cs="Times New Roman"/>
          <w:sz w:val="24"/>
          <w:szCs w:val="24"/>
        </w:rPr>
        <w:t>.</w:t>
      </w:r>
    </w:p>
    <w:p w14:paraId="6BDA6417" w14:textId="77777777" w:rsidR="003B667D" w:rsidRPr="00285716" w:rsidRDefault="003B667D" w:rsidP="00285716">
      <w:pPr>
        <w:pStyle w:val="ListParagraph"/>
        <w:rPr>
          <w:rFonts w:ascii="Times New Roman" w:hAnsi="Times New Roman" w:cs="Times New Roman"/>
          <w:sz w:val="24"/>
          <w:szCs w:val="24"/>
        </w:rPr>
      </w:pPr>
    </w:p>
    <w:p w14:paraId="46D4DFDF" w14:textId="69D121D7" w:rsidR="008C123E" w:rsidRPr="00285716" w:rsidRDefault="00370D5D" w:rsidP="00285716">
      <w:pPr>
        <w:pStyle w:val="ListParagraph"/>
        <w:numPr>
          <w:ilvl w:val="0"/>
          <w:numId w:val="3"/>
        </w:numPr>
        <w:rPr>
          <w:rFonts w:ascii="Times New Roman" w:hAnsi="Times New Roman" w:cs="Times New Roman"/>
          <w:sz w:val="24"/>
          <w:szCs w:val="24"/>
        </w:rPr>
      </w:pPr>
      <w:r w:rsidRPr="00285716">
        <w:rPr>
          <w:rFonts w:ascii="Times New Roman" w:hAnsi="Times New Roman" w:cs="Times New Roman"/>
          <w:sz w:val="24"/>
          <w:szCs w:val="24"/>
        </w:rPr>
        <w:t>Describe an activity(</w:t>
      </w:r>
      <w:proofErr w:type="spellStart"/>
      <w:r w:rsidRPr="00285716">
        <w:rPr>
          <w:rFonts w:ascii="Times New Roman" w:hAnsi="Times New Roman" w:cs="Times New Roman"/>
          <w:sz w:val="24"/>
          <w:szCs w:val="24"/>
        </w:rPr>
        <w:t>ies</w:t>
      </w:r>
      <w:proofErr w:type="spellEnd"/>
      <w:r w:rsidRPr="00285716">
        <w:rPr>
          <w:rFonts w:ascii="Times New Roman" w:hAnsi="Times New Roman" w:cs="Times New Roman"/>
          <w:sz w:val="24"/>
          <w:szCs w:val="24"/>
        </w:rPr>
        <w:t xml:space="preserve">) or assignment(s) in which </w:t>
      </w:r>
      <w:r w:rsidR="008C123E" w:rsidRPr="00285716">
        <w:rPr>
          <w:rFonts w:ascii="Times New Roman" w:hAnsi="Times New Roman" w:cs="Times New Roman"/>
          <w:sz w:val="24"/>
          <w:szCs w:val="24"/>
        </w:rPr>
        <w:t xml:space="preserve">students </w:t>
      </w:r>
      <w:r w:rsidRPr="00285716">
        <w:rPr>
          <w:rFonts w:ascii="Times New Roman" w:hAnsi="Times New Roman" w:cs="Times New Roman"/>
          <w:sz w:val="24"/>
          <w:szCs w:val="24"/>
        </w:rPr>
        <w:t>will</w:t>
      </w:r>
      <w:r w:rsidR="008C123E" w:rsidRPr="00285716">
        <w:rPr>
          <w:rFonts w:ascii="Times New Roman" w:hAnsi="Times New Roman" w:cs="Times New Roman"/>
          <w:sz w:val="24"/>
          <w:szCs w:val="24"/>
        </w:rPr>
        <w:t xml:space="preserve"> demonstrate they can draw conclusions from previously existing graphs, tables, and/or schematics</w:t>
      </w:r>
      <w:r w:rsidRPr="00285716">
        <w:rPr>
          <w:rFonts w:ascii="Times New Roman" w:hAnsi="Times New Roman" w:cs="Times New Roman"/>
          <w:sz w:val="24"/>
          <w:szCs w:val="24"/>
        </w:rPr>
        <w:t>.</w:t>
      </w:r>
    </w:p>
    <w:p w14:paraId="6F9D54D0" w14:textId="77777777" w:rsidR="008C123E" w:rsidRPr="00285716" w:rsidRDefault="008C123E" w:rsidP="008C123E">
      <w:pPr>
        <w:spacing w:after="0" w:line="240" w:lineRule="auto"/>
        <w:rPr>
          <w:rFonts w:ascii="Times New Roman" w:eastAsia="Calibri" w:hAnsi="Times New Roman" w:cs="Times New Roman"/>
          <w:sz w:val="24"/>
          <w:szCs w:val="24"/>
        </w:rPr>
      </w:pPr>
    </w:p>
    <w:p w14:paraId="01CB917F" w14:textId="2980B1A5" w:rsidR="00FB2A0B" w:rsidRPr="00285716" w:rsidRDefault="00370D5D" w:rsidP="00285716">
      <w:pPr>
        <w:pStyle w:val="ListParagraph"/>
        <w:numPr>
          <w:ilvl w:val="0"/>
          <w:numId w:val="3"/>
        </w:numPr>
        <w:spacing w:after="0" w:line="240" w:lineRule="auto"/>
        <w:rPr>
          <w:rFonts w:ascii="Times New Roman" w:eastAsia="Calibri" w:hAnsi="Times New Roman" w:cs="Times New Roman"/>
          <w:sz w:val="24"/>
          <w:szCs w:val="24"/>
        </w:rPr>
      </w:pPr>
      <w:r w:rsidRPr="00285716">
        <w:rPr>
          <w:rFonts w:ascii="Times New Roman" w:hAnsi="Times New Roman" w:cs="Times New Roman"/>
          <w:sz w:val="24"/>
          <w:szCs w:val="24"/>
        </w:rPr>
        <w:t>Describe an activity(</w:t>
      </w:r>
      <w:proofErr w:type="spellStart"/>
      <w:r w:rsidRPr="00285716">
        <w:rPr>
          <w:rFonts w:ascii="Times New Roman" w:hAnsi="Times New Roman" w:cs="Times New Roman"/>
          <w:sz w:val="24"/>
          <w:szCs w:val="24"/>
        </w:rPr>
        <w:t>ies</w:t>
      </w:r>
      <w:proofErr w:type="spellEnd"/>
      <w:r w:rsidRPr="00285716">
        <w:rPr>
          <w:rFonts w:ascii="Times New Roman" w:hAnsi="Times New Roman" w:cs="Times New Roman"/>
          <w:sz w:val="24"/>
          <w:szCs w:val="24"/>
        </w:rPr>
        <w:t>) or assignment(s) in which</w:t>
      </w:r>
      <w:r w:rsidRPr="00285716" w:rsidDel="00CC5934">
        <w:rPr>
          <w:rFonts w:ascii="Times New Roman" w:hAnsi="Times New Roman" w:cs="Times New Roman"/>
          <w:sz w:val="24"/>
          <w:szCs w:val="24"/>
        </w:rPr>
        <w:t xml:space="preserve"> </w:t>
      </w:r>
      <w:r w:rsidR="00FB2A0B" w:rsidRPr="00285716">
        <w:rPr>
          <w:rFonts w:ascii="Times New Roman" w:eastAsia="Calibri" w:hAnsi="Times New Roman" w:cs="Times New Roman"/>
          <w:sz w:val="24"/>
          <w:szCs w:val="24"/>
        </w:rPr>
        <w:t xml:space="preserve">students </w:t>
      </w:r>
      <w:r w:rsidRPr="00285716">
        <w:rPr>
          <w:rFonts w:ascii="Times New Roman" w:eastAsia="Calibri" w:hAnsi="Times New Roman" w:cs="Times New Roman"/>
          <w:sz w:val="24"/>
          <w:szCs w:val="24"/>
        </w:rPr>
        <w:t>will</w:t>
      </w:r>
      <w:r w:rsidR="00FB2A0B" w:rsidRPr="00285716">
        <w:rPr>
          <w:rFonts w:ascii="Times New Roman" w:eastAsia="Calibri" w:hAnsi="Times New Roman" w:cs="Times New Roman"/>
          <w:sz w:val="24"/>
          <w:szCs w:val="24"/>
        </w:rPr>
        <w:t xml:space="preserve"> demonstrate they can represent data visually, numerically, and</w:t>
      </w:r>
      <w:r w:rsidRPr="00285716">
        <w:rPr>
          <w:rFonts w:ascii="Times New Roman" w:eastAsia="Calibri" w:hAnsi="Times New Roman" w:cs="Times New Roman"/>
          <w:sz w:val="24"/>
          <w:szCs w:val="24"/>
        </w:rPr>
        <w:t>/or</w:t>
      </w:r>
      <w:r w:rsidR="00FB2A0B" w:rsidRPr="00285716">
        <w:rPr>
          <w:rFonts w:ascii="Times New Roman" w:eastAsia="Calibri" w:hAnsi="Times New Roman" w:cs="Times New Roman"/>
          <w:sz w:val="24"/>
          <w:szCs w:val="24"/>
        </w:rPr>
        <w:t xml:space="preserve"> verball</w:t>
      </w:r>
      <w:r w:rsidRPr="00285716">
        <w:rPr>
          <w:rFonts w:ascii="Times New Roman" w:eastAsia="Calibri" w:hAnsi="Times New Roman" w:cs="Times New Roman"/>
          <w:sz w:val="24"/>
          <w:szCs w:val="24"/>
        </w:rPr>
        <w:t>y.</w:t>
      </w:r>
    </w:p>
    <w:p w14:paraId="79997832" w14:textId="77777777" w:rsidR="00FB2A0B" w:rsidRPr="00285716" w:rsidRDefault="00FB2A0B" w:rsidP="00FB2A0B">
      <w:pPr>
        <w:spacing w:after="0" w:line="240" w:lineRule="auto"/>
        <w:rPr>
          <w:rFonts w:ascii="Times New Roman" w:eastAsia="Calibri" w:hAnsi="Times New Roman" w:cs="Times New Roman"/>
          <w:sz w:val="24"/>
          <w:szCs w:val="24"/>
        </w:rPr>
      </w:pPr>
    </w:p>
    <w:p w14:paraId="0FA505D0" w14:textId="226AF69B" w:rsidR="00FB2A0B" w:rsidRPr="00285716" w:rsidRDefault="00370D5D" w:rsidP="00285716">
      <w:pPr>
        <w:pStyle w:val="ListParagraph"/>
        <w:numPr>
          <w:ilvl w:val="0"/>
          <w:numId w:val="3"/>
        </w:numPr>
        <w:spacing w:after="0" w:line="240" w:lineRule="auto"/>
        <w:rPr>
          <w:rFonts w:ascii="Times New Roman" w:eastAsia="Calibri" w:hAnsi="Times New Roman" w:cs="Times New Roman"/>
          <w:sz w:val="24"/>
          <w:szCs w:val="24"/>
        </w:rPr>
      </w:pPr>
      <w:r w:rsidRPr="00285716">
        <w:rPr>
          <w:rFonts w:ascii="Times New Roman" w:hAnsi="Times New Roman" w:cs="Times New Roman"/>
          <w:sz w:val="24"/>
          <w:szCs w:val="24"/>
        </w:rPr>
        <w:t>Describe an activity(</w:t>
      </w:r>
      <w:proofErr w:type="spellStart"/>
      <w:r w:rsidRPr="00285716">
        <w:rPr>
          <w:rFonts w:ascii="Times New Roman" w:hAnsi="Times New Roman" w:cs="Times New Roman"/>
          <w:sz w:val="24"/>
          <w:szCs w:val="24"/>
        </w:rPr>
        <w:t>ies</w:t>
      </w:r>
      <w:proofErr w:type="spellEnd"/>
      <w:r w:rsidRPr="00285716">
        <w:rPr>
          <w:rFonts w:ascii="Times New Roman" w:hAnsi="Times New Roman" w:cs="Times New Roman"/>
          <w:sz w:val="24"/>
          <w:szCs w:val="24"/>
        </w:rPr>
        <w:t>) or assignment(s) in which</w:t>
      </w:r>
      <w:r w:rsidRPr="00285716" w:rsidDel="00CC5934">
        <w:rPr>
          <w:rFonts w:ascii="Times New Roman" w:hAnsi="Times New Roman" w:cs="Times New Roman"/>
          <w:sz w:val="24"/>
          <w:szCs w:val="24"/>
        </w:rPr>
        <w:t xml:space="preserve"> </w:t>
      </w:r>
      <w:r w:rsidR="00FB2A0B" w:rsidRPr="00285716">
        <w:rPr>
          <w:rFonts w:ascii="Times New Roman" w:eastAsia="Calibri" w:hAnsi="Times New Roman" w:cs="Times New Roman"/>
          <w:sz w:val="24"/>
          <w:szCs w:val="24"/>
        </w:rPr>
        <w:t xml:space="preserve">students </w:t>
      </w:r>
      <w:r w:rsidRPr="00285716">
        <w:rPr>
          <w:rFonts w:ascii="Times New Roman" w:eastAsia="Calibri" w:hAnsi="Times New Roman" w:cs="Times New Roman"/>
          <w:sz w:val="24"/>
          <w:szCs w:val="24"/>
        </w:rPr>
        <w:t>will</w:t>
      </w:r>
      <w:r w:rsidR="00FB2A0B" w:rsidRPr="00285716">
        <w:rPr>
          <w:rFonts w:ascii="Times New Roman" w:eastAsia="Calibri" w:hAnsi="Times New Roman" w:cs="Times New Roman"/>
          <w:sz w:val="24"/>
          <w:szCs w:val="24"/>
        </w:rPr>
        <w:t xml:space="preserve"> demonstrate they can analyze/estimate numerical information</w:t>
      </w:r>
      <w:r w:rsidRPr="00285716">
        <w:rPr>
          <w:rFonts w:ascii="Times New Roman" w:eastAsia="Calibri" w:hAnsi="Times New Roman" w:cs="Times New Roman"/>
          <w:sz w:val="24"/>
          <w:szCs w:val="24"/>
        </w:rPr>
        <w:t>.</w:t>
      </w:r>
    </w:p>
    <w:p w14:paraId="48DCB97B" w14:textId="77777777" w:rsidR="00FB2A0B" w:rsidRPr="00285716" w:rsidRDefault="00FB2A0B" w:rsidP="00FB2A0B">
      <w:pPr>
        <w:spacing w:after="0" w:line="240" w:lineRule="auto"/>
        <w:rPr>
          <w:rFonts w:ascii="Times New Roman" w:eastAsia="Calibri" w:hAnsi="Times New Roman" w:cs="Times New Roman"/>
          <w:sz w:val="24"/>
          <w:szCs w:val="24"/>
        </w:rPr>
      </w:pPr>
    </w:p>
    <w:p w14:paraId="56C47102" w14:textId="07AF3D2A" w:rsidR="00FB2A0B" w:rsidRPr="00285716" w:rsidRDefault="00370D5D" w:rsidP="00285716">
      <w:pPr>
        <w:pStyle w:val="ListParagraph"/>
        <w:numPr>
          <w:ilvl w:val="0"/>
          <w:numId w:val="3"/>
        </w:numPr>
        <w:spacing w:after="0" w:line="240" w:lineRule="auto"/>
        <w:rPr>
          <w:rFonts w:ascii="Times New Roman" w:eastAsia="Calibri" w:hAnsi="Times New Roman" w:cs="Times New Roman"/>
          <w:sz w:val="24"/>
          <w:szCs w:val="24"/>
        </w:rPr>
      </w:pPr>
      <w:r w:rsidRPr="00285716">
        <w:rPr>
          <w:rFonts w:ascii="Times New Roman" w:hAnsi="Times New Roman" w:cs="Times New Roman"/>
          <w:sz w:val="24"/>
          <w:szCs w:val="24"/>
        </w:rPr>
        <w:t>Describe an activity(</w:t>
      </w:r>
      <w:proofErr w:type="spellStart"/>
      <w:r w:rsidRPr="00285716">
        <w:rPr>
          <w:rFonts w:ascii="Times New Roman" w:hAnsi="Times New Roman" w:cs="Times New Roman"/>
          <w:sz w:val="24"/>
          <w:szCs w:val="24"/>
        </w:rPr>
        <w:t>ies</w:t>
      </w:r>
      <w:proofErr w:type="spellEnd"/>
      <w:r w:rsidRPr="00285716">
        <w:rPr>
          <w:rFonts w:ascii="Times New Roman" w:hAnsi="Times New Roman" w:cs="Times New Roman"/>
          <w:sz w:val="24"/>
          <w:szCs w:val="24"/>
        </w:rPr>
        <w:t>) or assignment(s) in which</w:t>
      </w:r>
      <w:r w:rsidRPr="00285716" w:rsidDel="00CC5934">
        <w:rPr>
          <w:rFonts w:ascii="Times New Roman" w:hAnsi="Times New Roman" w:cs="Times New Roman"/>
          <w:sz w:val="24"/>
          <w:szCs w:val="24"/>
        </w:rPr>
        <w:t xml:space="preserve"> </w:t>
      </w:r>
      <w:r w:rsidR="00FB2A0B" w:rsidRPr="00285716">
        <w:rPr>
          <w:rFonts w:ascii="Times New Roman" w:eastAsia="Calibri" w:hAnsi="Times New Roman" w:cs="Times New Roman"/>
          <w:sz w:val="24"/>
          <w:szCs w:val="24"/>
        </w:rPr>
        <w:t xml:space="preserve">students </w:t>
      </w:r>
      <w:r w:rsidRPr="00285716">
        <w:rPr>
          <w:rFonts w:ascii="Times New Roman" w:eastAsia="Calibri" w:hAnsi="Times New Roman" w:cs="Times New Roman"/>
          <w:sz w:val="24"/>
          <w:szCs w:val="24"/>
        </w:rPr>
        <w:t>will</w:t>
      </w:r>
      <w:r w:rsidR="00FB2A0B" w:rsidRPr="00285716">
        <w:rPr>
          <w:rFonts w:ascii="Times New Roman" w:eastAsia="Calibri" w:hAnsi="Times New Roman" w:cs="Times New Roman"/>
          <w:sz w:val="24"/>
          <w:szCs w:val="24"/>
        </w:rPr>
        <w:t xml:space="preserve"> demonstrate they can identify alternatives, determine the reasonableness of results</w:t>
      </w:r>
      <w:r w:rsidR="008331DE">
        <w:rPr>
          <w:rFonts w:ascii="Times New Roman" w:eastAsia="Calibri" w:hAnsi="Times New Roman" w:cs="Times New Roman"/>
          <w:sz w:val="24"/>
          <w:szCs w:val="24"/>
        </w:rPr>
        <w:t>,</w:t>
      </w:r>
      <w:r w:rsidR="00FB2A0B" w:rsidRPr="00285716">
        <w:rPr>
          <w:rFonts w:ascii="Times New Roman" w:eastAsia="Calibri" w:hAnsi="Times New Roman" w:cs="Times New Roman"/>
          <w:sz w:val="24"/>
          <w:szCs w:val="24"/>
        </w:rPr>
        <w:t xml:space="preserve"> and/or select optimal results</w:t>
      </w:r>
      <w:r w:rsidRPr="00285716">
        <w:rPr>
          <w:rFonts w:ascii="Times New Roman" w:eastAsia="Calibri" w:hAnsi="Times New Roman" w:cs="Times New Roman"/>
          <w:sz w:val="24"/>
          <w:szCs w:val="24"/>
        </w:rPr>
        <w:t>.</w:t>
      </w:r>
    </w:p>
    <w:p w14:paraId="493044F3" w14:textId="77777777" w:rsidR="00FB2A0B" w:rsidRPr="00285716" w:rsidRDefault="00FB2A0B" w:rsidP="00FB2A0B">
      <w:pPr>
        <w:spacing w:after="0" w:line="240" w:lineRule="auto"/>
        <w:rPr>
          <w:rFonts w:ascii="Times New Roman" w:eastAsia="Calibri" w:hAnsi="Times New Roman" w:cs="Times New Roman"/>
          <w:sz w:val="24"/>
          <w:szCs w:val="24"/>
        </w:rPr>
      </w:pPr>
    </w:p>
    <w:p w14:paraId="19D0ECB0" w14:textId="0FC662C8" w:rsidR="000F60BB" w:rsidRPr="00285716" w:rsidRDefault="00370D5D" w:rsidP="00285716">
      <w:pPr>
        <w:pStyle w:val="ListParagraph"/>
        <w:numPr>
          <w:ilvl w:val="0"/>
          <w:numId w:val="3"/>
        </w:numPr>
        <w:spacing w:after="0" w:line="240" w:lineRule="auto"/>
        <w:rPr>
          <w:rFonts w:ascii="Times New Roman" w:eastAsia="Calibri" w:hAnsi="Times New Roman" w:cs="Times New Roman"/>
          <w:sz w:val="24"/>
          <w:szCs w:val="24"/>
        </w:rPr>
      </w:pPr>
      <w:r w:rsidRPr="00285716">
        <w:rPr>
          <w:rFonts w:ascii="Times New Roman" w:hAnsi="Times New Roman" w:cs="Times New Roman"/>
          <w:sz w:val="24"/>
          <w:szCs w:val="24"/>
        </w:rPr>
        <w:t>Describe an activity(</w:t>
      </w:r>
      <w:proofErr w:type="spellStart"/>
      <w:r w:rsidRPr="00285716">
        <w:rPr>
          <w:rFonts w:ascii="Times New Roman" w:hAnsi="Times New Roman" w:cs="Times New Roman"/>
          <w:sz w:val="24"/>
          <w:szCs w:val="24"/>
        </w:rPr>
        <w:t>ies</w:t>
      </w:r>
      <w:proofErr w:type="spellEnd"/>
      <w:r w:rsidRPr="00285716">
        <w:rPr>
          <w:rFonts w:ascii="Times New Roman" w:hAnsi="Times New Roman" w:cs="Times New Roman"/>
          <w:sz w:val="24"/>
          <w:szCs w:val="24"/>
        </w:rPr>
        <w:t>) or assignment(s) in which</w:t>
      </w:r>
      <w:r w:rsidRPr="00285716" w:rsidDel="00CC5934">
        <w:rPr>
          <w:rFonts w:ascii="Times New Roman" w:hAnsi="Times New Roman" w:cs="Times New Roman"/>
          <w:sz w:val="24"/>
          <w:szCs w:val="24"/>
        </w:rPr>
        <w:t xml:space="preserve"> </w:t>
      </w:r>
      <w:r w:rsidR="00FB2A0B" w:rsidRPr="00285716">
        <w:rPr>
          <w:rFonts w:ascii="Times New Roman" w:eastAsia="Calibri" w:hAnsi="Times New Roman" w:cs="Times New Roman"/>
          <w:sz w:val="24"/>
          <w:szCs w:val="24"/>
        </w:rPr>
        <w:t xml:space="preserve">students </w:t>
      </w:r>
      <w:r w:rsidRPr="00285716">
        <w:rPr>
          <w:rFonts w:ascii="Times New Roman" w:eastAsia="Calibri" w:hAnsi="Times New Roman" w:cs="Times New Roman"/>
          <w:sz w:val="24"/>
          <w:szCs w:val="24"/>
        </w:rPr>
        <w:t>will</w:t>
      </w:r>
      <w:r w:rsidR="00FB2A0B" w:rsidRPr="00285716">
        <w:rPr>
          <w:rFonts w:ascii="Times New Roman" w:eastAsia="Calibri" w:hAnsi="Times New Roman" w:cs="Times New Roman"/>
          <w:sz w:val="24"/>
          <w:szCs w:val="24"/>
        </w:rPr>
        <w:t xml:space="preserve"> demonstrate they can draw conclusions</w:t>
      </w:r>
      <w:r w:rsidR="008331DE">
        <w:rPr>
          <w:rFonts w:ascii="Times New Roman" w:eastAsia="Calibri" w:hAnsi="Times New Roman" w:cs="Times New Roman"/>
          <w:sz w:val="24"/>
          <w:szCs w:val="24"/>
        </w:rPr>
        <w:t>,</w:t>
      </w:r>
      <w:r w:rsidR="00FB2A0B" w:rsidRPr="00285716">
        <w:rPr>
          <w:rFonts w:ascii="Times New Roman" w:eastAsia="Calibri" w:hAnsi="Times New Roman" w:cs="Times New Roman"/>
          <w:sz w:val="24"/>
          <w:szCs w:val="24"/>
        </w:rPr>
        <w:t xml:space="preserve"> in context, based on </w:t>
      </w:r>
      <w:r w:rsidR="008331DE">
        <w:rPr>
          <w:rFonts w:ascii="Times New Roman" w:eastAsia="Calibri" w:hAnsi="Times New Roman" w:cs="Times New Roman"/>
          <w:sz w:val="24"/>
          <w:szCs w:val="24"/>
        </w:rPr>
        <w:t xml:space="preserve">analysis of </w:t>
      </w:r>
      <w:r w:rsidR="00FB2A0B" w:rsidRPr="00285716">
        <w:rPr>
          <w:rFonts w:ascii="Times New Roman" w:eastAsia="Calibri" w:hAnsi="Times New Roman" w:cs="Times New Roman"/>
          <w:sz w:val="24"/>
          <w:szCs w:val="24"/>
        </w:rPr>
        <w:t>numerical information</w:t>
      </w:r>
      <w:r w:rsidRPr="00285716">
        <w:rPr>
          <w:rFonts w:ascii="Times New Roman" w:eastAsia="Calibri" w:hAnsi="Times New Roman" w:cs="Times New Roman"/>
          <w:sz w:val="24"/>
          <w:szCs w:val="24"/>
        </w:rPr>
        <w:t>.</w:t>
      </w:r>
    </w:p>
    <w:sectPr w:rsidR="000F60BB" w:rsidRPr="002857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B05D" w14:textId="77777777" w:rsidR="00936437" w:rsidRDefault="00936437" w:rsidP="000F60BB">
      <w:pPr>
        <w:spacing w:after="0" w:line="240" w:lineRule="auto"/>
      </w:pPr>
      <w:r>
        <w:separator/>
      </w:r>
    </w:p>
  </w:endnote>
  <w:endnote w:type="continuationSeparator" w:id="0">
    <w:p w14:paraId="2521D126" w14:textId="77777777" w:rsidR="00936437" w:rsidRDefault="00936437" w:rsidP="000F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D700" w14:textId="77777777" w:rsidR="006E52F9" w:rsidRDefault="006E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1DAF" w14:textId="77777777" w:rsidR="006E52F9" w:rsidRDefault="006E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5E8E" w14:textId="77777777" w:rsidR="006E52F9" w:rsidRDefault="006E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7710" w14:textId="77777777" w:rsidR="00936437" w:rsidRDefault="00936437" w:rsidP="000F60BB">
      <w:pPr>
        <w:spacing w:after="0" w:line="240" w:lineRule="auto"/>
      </w:pPr>
      <w:r>
        <w:separator/>
      </w:r>
    </w:p>
  </w:footnote>
  <w:footnote w:type="continuationSeparator" w:id="0">
    <w:p w14:paraId="3650858E" w14:textId="77777777" w:rsidR="00936437" w:rsidRDefault="00936437" w:rsidP="000F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37E7" w14:textId="77777777" w:rsidR="006E52F9" w:rsidRDefault="006E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F065" w14:textId="259812DD" w:rsidR="001F68F7" w:rsidRPr="00484170" w:rsidRDefault="000B1954" w:rsidP="00484170">
    <w:pPr>
      <w:pStyle w:val="Header"/>
      <w:rPr>
        <w:rFonts w:cstheme="minorHAnsi"/>
        <w:b/>
        <w:sz w:val="28"/>
        <w:szCs w:val="28"/>
      </w:rPr>
    </w:pPr>
    <w:bookmarkStart w:id="1" w:name="_Hlk9499636"/>
    <w:bookmarkStart w:id="2" w:name="_Hlk9499637"/>
    <w:r>
      <w:rPr>
        <w:rFonts w:cstheme="minorHAnsi"/>
        <w:b/>
        <w:noProof/>
        <w:sz w:val="28"/>
        <w:szCs w:val="28"/>
      </w:rPr>
      <w:pict w14:anchorId="24585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484170" w:rsidRPr="00065A49">
      <w:rPr>
        <w:rFonts w:cstheme="minorHAnsi"/>
        <w:b/>
        <w:sz w:val="28"/>
        <w:szCs w:val="28"/>
      </w:rPr>
      <w:t>DRAFT FORM – SUBMISSIONS WILL NOT BE FORMALLY REVIEWED BY GECC</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72DB" w14:textId="77777777" w:rsidR="006E52F9" w:rsidRDefault="006E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44C"/>
    <w:multiLevelType w:val="hybridMultilevel"/>
    <w:tmpl w:val="EBF2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6F6B"/>
    <w:multiLevelType w:val="hybridMultilevel"/>
    <w:tmpl w:val="6414D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3"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4" w15:restartNumberingAfterBreak="0">
    <w:nsid w:val="4CB4667F"/>
    <w:multiLevelType w:val="hybridMultilevel"/>
    <w:tmpl w:val="4F864C84"/>
    <w:lvl w:ilvl="0" w:tplc="821E3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B5ED2"/>
    <w:multiLevelType w:val="hybridMultilevel"/>
    <w:tmpl w:val="C1B6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BB"/>
    <w:rsid w:val="000B1954"/>
    <w:rsid w:val="000F60BB"/>
    <w:rsid w:val="000F6E43"/>
    <w:rsid w:val="001F68F7"/>
    <w:rsid w:val="00285716"/>
    <w:rsid w:val="00370D5D"/>
    <w:rsid w:val="003B667D"/>
    <w:rsid w:val="003E3F95"/>
    <w:rsid w:val="00454768"/>
    <w:rsid w:val="00484170"/>
    <w:rsid w:val="00504906"/>
    <w:rsid w:val="0062404E"/>
    <w:rsid w:val="006E52F9"/>
    <w:rsid w:val="007700FB"/>
    <w:rsid w:val="0080052D"/>
    <w:rsid w:val="008331DE"/>
    <w:rsid w:val="008C123E"/>
    <w:rsid w:val="00936437"/>
    <w:rsid w:val="00C70542"/>
    <w:rsid w:val="00CF6BCB"/>
    <w:rsid w:val="00D26420"/>
    <w:rsid w:val="00DE69B7"/>
    <w:rsid w:val="00E024D2"/>
    <w:rsid w:val="00E10176"/>
    <w:rsid w:val="00FB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7249E"/>
  <w15:chartTrackingRefBased/>
  <w15:docId w15:val="{624506E4-1372-4CA8-A04E-3D5F5B3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6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0BB"/>
    <w:rPr>
      <w:sz w:val="20"/>
      <w:szCs w:val="20"/>
    </w:rPr>
  </w:style>
  <w:style w:type="character" w:styleId="FootnoteReference">
    <w:name w:val="footnote reference"/>
    <w:basedOn w:val="DefaultParagraphFont"/>
    <w:uiPriority w:val="99"/>
    <w:semiHidden/>
    <w:unhideWhenUsed/>
    <w:rsid w:val="000F60BB"/>
    <w:rPr>
      <w:vertAlign w:val="superscript"/>
    </w:rPr>
  </w:style>
  <w:style w:type="paragraph" w:styleId="Header">
    <w:name w:val="header"/>
    <w:basedOn w:val="Normal"/>
    <w:link w:val="HeaderChar"/>
    <w:uiPriority w:val="99"/>
    <w:unhideWhenUsed/>
    <w:rsid w:val="001F6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F7"/>
  </w:style>
  <w:style w:type="paragraph" w:styleId="Footer">
    <w:name w:val="footer"/>
    <w:basedOn w:val="Normal"/>
    <w:link w:val="FooterChar"/>
    <w:uiPriority w:val="99"/>
    <w:unhideWhenUsed/>
    <w:rsid w:val="001F6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F7"/>
  </w:style>
  <w:style w:type="paragraph" w:styleId="BalloonText">
    <w:name w:val="Balloon Text"/>
    <w:basedOn w:val="Normal"/>
    <w:link w:val="BalloonTextChar"/>
    <w:uiPriority w:val="99"/>
    <w:semiHidden/>
    <w:unhideWhenUsed/>
    <w:rsid w:val="005049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4906"/>
    <w:rPr>
      <w:rFonts w:ascii="Times New Roman" w:hAnsi="Times New Roman" w:cs="Times New Roman"/>
      <w:sz w:val="18"/>
      <w:szCs w:val="18"/>
    </w:rPr>
  </w:style>
  <w:style w:type="paragraph" w:styleId="ListParagraph">
    <w:name w:val="List Paragraph"/>
    <w:basedOn w:val="Normal"/>
    <w:uiPriority w:val="34"/>
    <w:qFormat/>
    <w:rsid w:val="00504906"/>
    <w:pPr>
      <w:ind w:left="720"/>
      <w:contextualSpacing/>
    </w:pPr>
  </w:style>
  <w:style w:type="paragraph" w:customStyle="1" w:styleId="paragraph">
    <w:name w:val="paragraph"/>
    <w:basedOn w:val="Normal"/>
    <w:rsid w:val="00454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4768"/>
  </w:style>
  <w:style w:type="character" w:customStyle="1" w:styleId="eop">
    <w:name w:val="eop"/>
    <w:basedOn w:val="DefaultParagraphFont"/>
    <w:rsid w:val="0045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E515-08A8-45E9-941B-3EC72221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Schmitz, Laura</cp:lastModifiedBy>
  <cp:revision>2</cp:revision>
  <cp:lastPrinted>2019-05-13T17:51:00Z</cp:lastPrinted>
  <dcterms:created xsi:type="dcterms:W3CDTF">2019-06-24T14:40:00Z</dcterms:created>
  <dcterms:modified xsi:type="dcterms:W3CDTF">2019-06-24T14:40:00Z</dcterms:modified>
</cp:coreProperties>
</file>