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A3D7" w14:textId="77777777" w:rsidR="00645BE2" w:rsidRDefault="00645BE2" w:rsidP="00645BE2">
      <w:pPr>
        <w:pStyle w:val="NormalWeb"/>
        <w:jc w:val="center"/>
        <w:rPr>
          <w:rFonts w:ascii="TimesNewRomanPSMT" w:hAnsi="TimesNewRomanPSMT"/>
        </w:rPr>
      </w:pPr>
      <w:r>
        <w:rPr>
          <w:rFonts w:ascii="TimesNewRomanPSMT" w:hAnsi="TimesNewRomanPSMT"/>
        </w:rPr>
        <w:t>ARTE Discussion Criteria</w:t>
      </w:r>
    </w:p>
    <w:p w14:paraId="4566A8C4" w14:textId="4202F89D" w:rsidR="00645BE2" w:rsidRDefault="00645BE2" w:rsidP="00645BE2">
      <w:pPr>
        <w:pStyle w:val="NormalWeb"/>
      </w:pPr>
      <w:r>
        <w:rPr>
          <w:rFonts w:ascii="TimesNewRomanPSMT" w:hAnsi="TimesNewRomanPSMT"/>
        </w:rPr>
        <w:t xml:space="preserve">An ARTE-approved event must contain a discussion component that contextualizes the work of art and </w:t>
      </w:r>
      <w:r>
        <w:rPr>
          <w:rFonts w:ascii="TimesNewRomanPSMT" w:hAnsi="TimesNewRomanPSMT"/>
        </w:rPr>
        <w:t>empower</w:t>
      </w:r>
      <w:r>
        <w:rPr>
          <w:rFonts w:ascii="TimesNewRomanPSMT" w:hAnsi="TimesNewRomanPSMT"/>
        </w:rPr>
        <w:t>s</w:t>
      </w:r>
      <w:r>
        <w:rPr>
          <w:rFonts w:ascii="TimesNewRomanPSMT" w:hAnsi="TimesNewRomanPSMT"/>
        </w:rPr>
        <w:t xml:space="preserve"> students </w:t>
      </w:r>
      <w:r>
        <w:rPr>
          <w:rFonts w:ascii="TimesNewRomanPSMT" w:hAnsi="TimesNewRomanPSMT"/>
        </w:rPr>
        <w:t xml:space="preserve">to understand how the artistic event contributes to their understanding of the world they live in. Such discussions will likely take the form of multiple artists’ statements, an artist talk, a Q and A session, etc. </w:t>
      </w:r>
    </w:p>
    <w:p w14:paraId="4C0E93EB" w14:textId="2C8F4AC9" w:rsidR="00645BE2" w:rsidRPr="00645BE2" w:rsidRDefault="00645BE2" w:rsidP="00645BE2">
      <w:pPr>
        <w:rPr>
          <w:rFonts w:ascii="Times New Roman" w:hAnsi="Times New Roman" w:cs="Times New Roman"/>
        </w:rPr>
      </w:pPr>
      <w:r w:rsidRPr="00645BE2">
        <w:rPr>
          <w:rFonts w:ascii="Times New Roman" w:hAnsi="Times New Roman" w:cs="Times New Roman"/>
        </w:rPr>
        <w:t xml:space="preserve">ARTE Learning Outcome: </w:t>
      </w:r>
    </w:p>
    <w:p w14:paraId="664D822C" w14:textId="77777777" w:rsidR="00645BE2" w:rsidRPr="00645BE2" w:rsidRDefault="00645BE2" w:rsidP="00645BE2">
      <w:pPr>
        <w:rPr>
          <w:rFonts w:ascii="Times New Roman" w:hAnsi="Times New Roman" w:cs="Times New Roman"/>
        </w:rPr>
      </w:pPr>
      <w:r w:rsidRPr="00645BE2">
        <w:rPr>
          <w:rFonts w:ascii="Times New Roman" w:hAnsi="Times New Roman" w:cs="Times New Roman"/>
        </w:rPr>
        <w:t xml:space="preserve">Students develop an awareness of the rich and distinctive ways that artistic expression can provoke thought and emotion, practice appropriate audience behavior and appreciation, and develop the tools to understand the world they live in through artistic lenses. </w:t>
      </w:r>
    </w:p>
    <w:p w14:paraId="352A0145" w14:textId="6C0BACB2" w:rsidR="004470EF" w:rsidRDefault="009D612F">
      <w:pPr>
        <w:rPr>
          <w:rFonts w:ascii="Times New Roman" w:hAnsi="Times New Roman" w:cs="Times New Roman"/>
        </w:rPr>
      </w:pPr>
    </w:p>
    <w:p w14:paraId="16ED26EC" w14:textId="079D7E8E" w:rsidR="00645BE2" w:rsidRDefault="00645BE2">
      <w:pPr>
        <w:rPr>
          <w:rFonts w:ascii="Times New Roman" w:hAnsi="Times New Roman" w:cs="Times New Roman"/>
        </w:rPr>
      </w:pPr>
      <w:r>
        <w:rPr>
          <w:rFonts w:ascii="Times New Roman" w:hAnsi="Times New Roman" w:cs="Times New Roman"/>
        </w:rPr>
        <w:t>Evaluation of Discussion Component</w:t>
      </w:r>
    </w:p>
    <w:p w14:paraId="400CC602" w14:textId="45150BF3" w:rsidR="00645BE2" w:rsidRDefault="00645BE2">
      <w:pPr>
        <w:rPr>
          <w:rFonts w:ascii="Times New Roman" w:hAnsi="Times New Roman" w:cs="Times New Roman"/>
        </w:rPr>
      </w:pPr>
    </w:p>
    <w:p w14:paraId="53783F38" w14:textId="3A02984B" w:rsidR="00645BE2" w:rsidRPr="00645BE2" w:rsidRDefault="00645BE2">
      <w:pPr>
        <w:rPr>
          <w:rFonts w:ascii="Times New Roman" w:hAnsi="Times New Roman" w:cs="Times New Roman"/>
        </w:rPr>
      </w:pPr>
      <w:r>
        <w:rPr>
          <w:rFonts w:ascii="Times New Roman" w:hAnsi="Times New Roman" w:cs="Times New Roman"/>
        </w:rPr>
        <w:t>In determining whether an artistic event offers sufficient discussion, effort will be made to ascertain how well the discussion can help students to reflect on the event. To that end, discussions will be expected to enable reflection on one or more of the following:</w:t>
      </w:r>
    </w:p>
    <w:p w14:paraId="0CA92440" w14:textId="0BA5B215" w:rsidR="00645BE2" w:rsidRPr="00645BE2" w:rsidRDefault="00645BE2" w:rsidP="00645BE2">
      <w:pPr>
        <w:numPr>
          <w:ilvl w:val="0"/>
          <w:numId w:val="1"/>
        </w:numPr>
        <w:spacing w:before="100" w:beforeAutospacing="1" w:after="100" w:afterAutospacing="1"/>
        <w:rPr>
          <w:rFonts w:ascii="TimesNewRomanPSMT" w:eastAsia="Times New Roman" w:hAnsi="TimesNewRomanPSMT" w:cs="Times New Roman"/>
          <w:sz w:val="20"/>
          <w:szCs w:val="20"/>
        </w:rPr>
      </w:pPr>
      <w:r w:rsidRPr="00645BE2">
        <w:rPr>
          <w:rFonts w:ascii="TimesNewRomanPSMT" w:eastAsia="Times New Roman" w:hAnsi="TimesNewRomanPSMT" w:cs="Times New Roman"/>
        </w:rPr>
        <w:t xml:space="preserve">What tools or new knowledge did you develop through this experience that allows you to better understand the world? </w:t>
      </w:r>
    </w:p>
    <w:p w14:paraId="4FE06ACA" w14:textId="77777777" w:rsidR="00645BE2" w:rsidRPr="00645BE2" w:rsidRDefault="00645BE2" w:rsidP="00645BE2">
      <w:pPr>
        <w:numPr>
          <w:ilvl w:val="0"/>
          <w:numId w:val="1"/>
        </w:numPr>
        <w:spacing w:before="100" w:beforeAutospacing="1" w:after="100" w:afterAutospacing="1"/>
        <w:rPr>
          <w:rFonts w:ascii="TimesNewRomanPSMT" w:eastAsia="Times New Roman" w:hAnsi="TimesNewRomanPSMT" w:cs="Times New Roman"/>
          <w:sz w:val="20"/>
          <w:szCs w:val="20"/>
        </w:rPr>
      </w:pPr>
      <w:r w:rsidRPr="00645BE2">
        <w:rPr>
          <w:rFonts w:ascii="TimesNewRomanPSMT" w:eastAsia="Times New Roman" w:hAnsi="TimesNewRomanPSMT" w:cs="Times New Roman"/>
        </w:rPr>
        <w:t xml:space="preserve">What from this experience can you apply to your own life and intended career path? </w:t>
      </w:r>
    </w:p>
    <w:p w14:paraId="6F6DA26B" w14:textId="77777777" w:rsidR="00645BE2" w:rsidRPr="00645BE2" w:rsidRDefault="00645BE2" w:rsidP="00645BE2">
      <w:pPr>
        <w:numPr>
          <w:ilvl w:val="0"/>
          <w:numId w:val="1"/>
        </w:numPr>
        <w:spacing w:before="100" w:beforeAutospacing="1" w:after="100" w:afterAutospacing="1"/>
        <w:rPr>
          <w:rFonts w:ascii="TimesNewRomanPSMT" w:eastAsia="Times New Roman" w:hAnsi="TimesNewRomanPSMT" w:cs="Times New Roman"/>
          <w:sz w:val="20"/>
          <w:szCs w:val="20"/>
        </w:rPr>
      </w:pPr>
      <w:r w:rsidRPr="00645BE2">
        <w:rPr>
          <w:rFonts w:ascii="TimesNewRomanPSMT" w:eastAsia="Times New Roman" w:hAnsi="TimesNewRomanPSMT" w:cs="Times New Roman"/>
        </w:rPr>
        <w:t xml:space="preserve">How did you alter your own behavior based on your expectations during this experience? </w:t>
      </w:r>
    </w:p>
    <w:p w14:paraId="0DDCD608" w14:textId="4A10D200" w:rsidR="00645BE2" w:rsidRPr="00645BE2" w:rsidRDefault="00645BE2" w:rsidP="00645BE2">
      <w:pPr>
        <w:numPr>
          <w:ilvl w:val="0"/>
          <w:numId w:val="1"/>
        </w:numPr>
        <w:spacing w:before="100" w:beforeAutospacing="1" w:after="100" w:afterAutospacing="1"/>
        <w:rPr>
          <w:rFonts w:ascii="TimesNewRomanPSMT" w:eastAsia="Times New Roman" w:hAnsi="TimesNewRomanPSMT" w:cs="Times New Roman"/>
          <w:sz w:val="20"/>
          <w:szCs w:val="20"/>
        </w:rPr>
      </w:pPr>
      <w:r w:rsidRPr="00645BE2">
        <w:rPr>
          <w:rFonts w:ascii="TimesNewRomanPSMT" w:eastAsia="Times New Roman" w:hAnsi="TimesNewRomanPSMT" w:cs="Times New Roman"/>
        </w:rPr>
        <w:t xml:space="preserve">What new insights did you develop about yourself when you experienced or engaged with this event? </w:t>
      </w:r>
    </w:p>
    <w:p w14:paraId="7F30A98D" w14:textId="77777777" w:rsidR="00645BE2" w:rsidRPr="00645BE2" w:rsidRDefault="00645BE2">
      <w:pPr>
        <w:rPr>
          <w:rFonts w:ascii="Times New Roman" w:hAnsi="Times New Roman" w:cs="Times New Roman"/>
        </w:rPr>
      </w:pPr>
    </w:p>
    <w:sectPr w:rsidR="00645BE2" w:rsidRPr="00645BE2" w:rsidSect="00536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0CE7"/>
    <w:multiLevelType w:val="multilevel"/>
    <w:tmpl w:val="7A5C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E2"/>
    <w:rsid w:val="002352D1"/>
    <w:rsid w:val="00536304"/>
    <w:rsid w:val="00645BE2"/>
    <w:rsid w:val="009D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91877"/>
  <w15:chartTrackingRefBased/>
  <w15:docId w15:val="{511CE04D-4256-F346-8343-C99D1440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B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51014">
      <w:bodyDiv w:val="1"/>
      <w:marLeft w:val="0"/>
      <w:marRight w:val="0"/>
      <w:marTop w:val="0"/>
      <w:marBottom w:val="0"/>
      <w:divBdr>
        <w:top w:val="none" w:sz="0" w:space="0" w:color="auto"/>
        <w:left w:val="none" w:sz="0" w:space="0" w:color="auto"/>
        <w:bottom w:val="none" w:sz="0" w:space="0" w:color="auto"/>
        <w:right w:val="none" w:sz="0" w:space="0" w:color="auto"/>
      </w:divBdr>
      <w:divsChild>
        <w:div w:id="1287813449">
          <w:marLeft w:val="0"/>
          <w:marRight w:val="0"/>
          <w:marTop w:val="0"/>
          <w:marBottom w:val="0"/>
          <w:divBdr>
            <w:top w:val="none" w:sz="0" w:space="0" w:color="auto"/>
            <w:left w:val="none" w:sz="0" w:space="0" w:color="auto"/>
            <w:bottom w:val="none" w:sz="0" w:space="0" w:color="auto"/>
            <w:right w:val="none" w:sz="0" w:space="0" w:color="auto"/>
          </w:divBdr>
          <w:divsChild>
            <w:div w:id="1864125974">
              <w:marLeft w:val="0"/>
              <w:marRight w:val="0"/>
              <w:marTop w:val="0"/>
              <w:marBottom w:val="0"/>
              <w:divBdr>
                <w:top w:val="none" w:sz="0" w:space="0" w:color="auto"/>
                <w:left w:val="none" w:sz="0" w:space="0" w:color="auto"/>
                <w:bottom w:val="none" w:sz="0" w:space="0" w:color="auto"/>
                <w:right w:val="none" w:sz="0" w:space="0" w:color="auto"/>
              </w:divBdr>
              <w:divsChild>
                <w:div w:id="13904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41087">
      <w:bodyDiv w:val="1"/>
      <w:marLeft w:val="0"/>
      <w:marRight w:val="0"/>
      <w:marTop w:val="0"/>
      <w:marBottom w:val="0"/>
      <w:divBdr>
        <w:top w:val="none" w:sz="0" w:space="0" w:color="auto"/>
        <w:left w:val="none" w:sz="0" w:space="0" w:color="auto"/>
        <w:bottom w:val="none" w:sz="0" w:space="0" w:color="auto"/>
        <w:right w:val="none" w:sz="0" w:space="0" w:color="auto"/>
      </w:divBdr>
      <w:divsChild>
        <w:div w:id="604964935">
          <w:marLeft w:val="0"/>
          <w:marRight w:val="0"/>
          <w:marTop w:val="0"/>
          <w:marBottom w:val="0"/>
          <w:divBdr>
            <w:top w:val="none" w:sz="0" w:space="0" w:color="auto"/>
            <w:left w:val="none" w:sz="0" w:space="0" w:color="auto"/>
            <w:bottom w:val="none" w:sz="0" w:space="0" w:color="auto"/>
            <w:right w:val="none" w:sz="0" w:space="0" w:color="auto"/>
          </w:divBdr>
          <w:divsChild>
            <w:div w:id="1312901887">
              <w:marLeft w:val="0"/>
              <w:marRight w:val="0"/>
              <w:marTop w:val="0"/>
              <w:marBottom w:val="0"/>
              <w:divBdr>
                <w:top w:val="none" w:sz="0" w:space="0" w:color="auto"/>
                <w:left w:val="none" w:sz="0" w:space="0" w:color="auto"/>
                <w:bottom w:val="none" w:sz="0" w:space="0" w:color="auto"/>
                <w:right w:val="none" w:sz="0" w:space="0" w:color="auto"/>
              </w:divBdr>
              <w:divsChild>
                <w:div w:id="6911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53684">
      <w:bodyDiv w:val="1"/>
      <w:marLeft w:val="0"/>
      <w:marRight w:val="0"/>
      <w:marTop w:val="0"/>
      <w:marBottom w:val="0"/>
      <w:divBdr>
        <w:top w:val="none" w:sz="0" w:space="0" w:color="auto"/>
        <w:left w:val="none" w:sz="0" w:space="0" w:color="auto"/>
        <w:bottom w:val="none" w:sz="0" w:space="0" w:color="auto"/>
        <w:right w:val="none" w:sz="0" w:space="0" w:color="auto"/>
      </w:divBdr>
      <w:divsChild>
        <w:div w:id="115685208">
          <w:marLeft w:val="0"/>
          <w:marRight w:val="0"/>
          <w:marTop w:val="0"/>
          <w:marBottom w:val="0"/>
          <w:divBdr>
            <w:top w:val="none" w:sz="0" w:space="0" w:color="auto"/>
            <w:left w:val="none" w:sz="0" w:space="0" w:color="auto"/>
            <w:bottom w:val="none" w:sz="0" w:space="0" w:color="auto"/>
            <w:right w:val="none" w:sz="0" w:space="0" w:color="auto"/>
          </w:divBdr>
          <w:divsChild>
            <w:div w:id="260336734">
              <w:marLeft w:val="0"/>
              <w:marRight w:val="0"/>
              <w:marTop w:val="0"/>
              <w:marBottom w:val="0"/>
              <w:divBdr>
                <w:top w:val="none" w:sz="0" w:space="0" w:color="auto"/>
                <w:left w:val="none" w:sz="0" w:space="0" w:color="auto"/>
                <w:bottom w:val="none" w:sz="0" w:space="0" w:color="auto"/>
                <w:right w:val="none" w:sz="0" w:space="0" w:color="auto"/>
              </w:divBdr>
              <w:divsChild>
                <w:div w:id="19228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311">
      <w:bodyDiv w:val="1"/>
      <w:marLeft w:val="0"/>
      <w:marRight w:val="0"/>
      <w:marTop w:val="0"/>
      <w:marBottom w:val="0"/>
      <w:divBdr>
        <w:top w:val="none" w:sz="0" w:space="0" w:color="auto"/>
        <w:left w:val="none" w:sz="0" w:space="0" w:color="auto"/>
        <w:bottom w:val="none" w:sz="0" w:space="0" w:color="auto"/>
        <w:right w:val="none" w:sz="0" w:space="0" w:color="auto"/>
      </w:divBdr>
      <w:divsChild>
        <w:div w:id="370501661">
          <w:marLeft w:val="0"/>
          <w:marRight w:val="0"/>
          <w:marTop w:val="0"/>
          <w:marBottom w:val="0"/>
          <w:divBdr>
            <w:top w:val="none" w:sz="0" w:space="0" w:color="auto"/>
            <w:left w:val="none" w:sz="0" w:space="0" w:color="auto"/>
            <w:bottom w:val="none" w:sz="0" w:space="0" w:color="auto"/>
            <w:right w:val="none" w:sz="0" w:space="0" w:color="auto"/>
          </w:divBdr>
          <w:divsChild>
            <w:div w:id="1152797518">
              <w:marLeft w:val="0"/>
              <w:marRight w:val="0"/>
              <w:marTop w:val="0"/>
              <w:marBottom w:val="0"/>
              <w:divBdr>
                <w:top w:val="none" w:sz="0" w:space="0" w:color="auto"/>
                <w:left w:val="none" w:sz="0" w:space="0" w:color="auto"/>
                <w:bottom w:val="none" w:sz="0" w:space="0" w:color="auto"/>
                <w:right w:val="none" w:sz="0" w:space="0" w:color="auto"/>
              </w:divBdr>
              <w:divsChild>
                <w:div w:id="1232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Shane</dc:creator>
  <cp:keywords/>
  <dc:description/>
  <cp:lastModifiedBy>Miller, Shane</cp:lastModifiedBy>
  <cp:revision>3</cp:revision>
  <dcterms:created xsi:type="dcterms:W3CDTF">2020-09-10T18:37:00Z</dcterms:created>
  <dcterms:modified xsi:type="dcterms:W3CDTF">2020-09-10T18:37:00Z</dcterms:modified>
</cp:coreProperties>
</file>