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02AB" w14:textId="77777777" w:rsidR="00AE698B" w:rsidRDefault="0036548F">
      <w:pPr>
        <w:rPr>
          <w:b/>
        </w:rPr>
      </w:pPr>
      <w:r>
        <w:rPr>
          <w:b/>
        </w:rPr>
        <w:t>Appeals Committee</w:t>
      </w:r>
    </w:p>
    <w:p w14:paraId="6B532FC3" w14:textId="77777777" w:rsidR="00AE698B" w:rsidRDefault="0036548F">
      <w:pPr>
        <w:rPr>
          <w:b/>
        </w:rPr>
      </w:pPr>
      <w:r>
        <w:rPr>
          <w:b/>
        </w:rPr>
        <w:t>Recommendations for Reapplication Policy</w:t>
      </w:r>
    </w:p>
    <w:p w14:paraId="715C3D47" w14:textId="77777777" w:rsidR="00AE698B" w:rsidRDefault="0036548F">
      <w:pPr>
        <w:numPr>
          <w:ilvl w:val="0"/>
          <w:numId w:val="1"/>
        </w:numPr>
      </w:pPr>
      <w:r>
        <w:t xml:space="preserve">Students who miss the </w:t>
      </w:r>
      <w:proofErr w:type="gramStart"/>
      <w:r>
        <w:t>30 day</w:t>
      </w:r>
      <w:proofErr w:type="gramEnd"/>
      <w:r>
        <w:t xml:space="preserve"> deadline for an appeals hearing can re-apply to the department in the following semester.</w:t>
      </w:r>
    </w:p>
    <w:p w14:paraId="7AA7CD4B" w14:textId="77777777" w:rsidR="00AE698B" w:rsidRDefault="0036548F">
      <w:pPr>
        <w:numPr>
          <w:ilvl w:val="0"/>
          <w:numId w:val="1"/>
        </w:numPr>
      </w:pPr>
      <w:r>
        <w:t>Students who are not admitted following an appeal may re-apply the following semester.</w:t>
      </w:r>
    </w:p>
    <w:p w14:paraId="127BA3DF" w14:textId="77777777" w:rsidR="00AE698B" w:rsidRDefault="0036548F">
      <w:pPr>
        <w:numPr>
          <w:ilvl w:val="0"/>
          <w:numId w:val="1"/>
        </w:numPr>
      </w:pPr>
      <w:r>
        <w:t>Students may only go through the reapplication process once.</w:t>
      </w:r>
    </w:p>
    <w:p w14:paraId="2C4A4B99" w14:textId="77777777" w:rsidR="00AE698B" w:rsidRDefault="0036548F">
      <w:pPr>
        <w:numPr>
          <w:ilvl w:val="0"/>
          <w:numId w:val="1"/>
        </w:numPr>
      </w:pPr>
      <w:r>
        <w:t>Students may go through a second appeals process if they are not accepted during the second application process.</w:t>
      </w:r>
    </w:p>
    <w:p w14:paraId="3942FF27" w14:textId="77777777" w:rsidR="00AE698B" w:rsidRDefault="00AE698B">
      <w:pPr>
        <w:ind w:left="720"/>
      </w:pPr>
    </w:p>
    <w:p w14:paraId="5A435B73" w14:textId="77777777" w:rsidR="00AE698B" w:rsidRDefault="0036548F">
      <w:pPr>
        <w:jc w:val="center"/>
        <w:rPr>
          <w:b/>
        </w:rPr>
      </w:pPr>
      <w:r>
        <w:rPr>
          <w:b/>
        </w:rPr>
        <w:t>Admissions Reapplication Policy</w:t>
      </w:r>
    </w:p>
    <w:p w14:paraId="0C8D8A3B" w14:textId="77777777" w:rsidR="00463CBB" w:rsidRDefault="00463CBB">
      <w:pPr>
        <w:rPr>
          <w:b/>
        </w:rPr>
      </w:pPr>
    </w:p>
    <w:p w14:paraId="6C9A580A" w14:textId="2CFCA9C4" w:rsidR="00AE698B" w:rsidRDefault="0036548F">
      <w:r>
        <w:t>In the event, that a student does not meet the 30-day deadline for appealing an admissions decision, he/she will need to reapply to the department. All department admissions requirements must be met (see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https://www.csbsju.edu/education/apply-to-the-program</w:t>
        </w:r>
      </w:hyperlink>
      <w:r>
        <w:t xml:space="preserve"> for specific requirements)</w:t>
      </w:r>
      <w:r w:rsidR="00463CBB">
        <w:t>.</w:t>
      </w:r>
    </w:p>
    <w:p w14:paraId="78306613" w14:textId="77777777" w:rsidR="00AE698B" w:rsidRDefault="0036548F">
      <w:r>
        <w:t>Additionally, the student will need to submit the following to the program coordinator, due by the deadline for admissions:</w:t>
      </w:r>
    </w:p>
    <w:p w14:paraId="73C8DD36" w14:textId="77777777" w:rsidR="00AE698B" w:rsidRDefault="00AE698B"/>
    <w:p w14:paraId="7BDB59A0" w14:textId="77777777" w:rsidR="00AE698B" w:rsidRDefault="0036548F">
      <w:r>
        <w:t>1.</w:t>
      </w:r>
      <w:r>
        <w:rPr>
          <w:sz w:val="14"/>
          <w:szCs w:val="14"/>
        </w:rPr>
        <w:t xml:space="preserve">       </w:t>
      </w:r>
      <w:r>
        <w:t>An online form to the admissions committee addressing the following items:</w:t>
      </w:r>
    </w:p>
    <w:p w14:paraId="290A3674" w14:textId="581BFD0D" w:rsidR="00AE698B" w:rsidRDefault="0036548F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What reasons do you have for pursuing teacher licensure? </w:t>
      </w:r>
    </w:p>
    <w:p w14:paraId="07D7C634" w14:textId="44C7BF3A" w:rsidR="00AE698B" w:rsidRDefault="0036548F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Areas of growth since the previous application </w:t>
      </w:r>
    </w:p>
    <w:p w14:paraId="7BDB65FE" w14:textId="3DFFF64D" w:rsidR="00AE698B" w:rsidRDefault="0036548F">
      <w:pPr>
        <w:numPr>
          <w:ilvl w:val="0"/>
          <w:numId w:val="2"/>
        </w:numPr>
      </w:pPr>
      <w:r>
        <w:t xml:space="preserve">What areas for future growth and improvement do you plan to target? </w:t>
      </w:r>
    </w:p>
    <w:p w14:paraId="2AE4CED1" w14:textId="51605D76" w:rsidR="00AE698B" w:rsidRDefault="0036548F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strategies, resources and or supports do you plan to use to be successful in the program (ex. Utilize the writing center for writing support)</w:t>
      </w:r>
    </w:p>
    <w:p w14:paraId="1D7E76E8" w14:textId="134B23BF" w:rsidR="00D06C5D" w:rsidRDefault="00D06C5D" w:rsidP="002F2656">
      <w:r>
        <w:t xml:space="preserve">Access the form here: </w:t>
      </w:r>
      <w:hyperlink r:id="rId7" w:history="1">
        <w:r w:rsidRPr="0037599B">
          <w:rPr>
            <w:rStyle w:val="Hyperlink"/>
          </w:rPr>
          <w:t>https://www.csbsju.edu/forms/W2UTGPK3F</w:t>
        </w:r>
        <w:r w:rsidRPr="0037599B">
          <w:rPr>
            <w:rStyle w:val="Hyperlink"/>
          </w:rPr>
          <w:t>W</w:t>
        </w:r>
      </w:hyperlink>
    </w:p>
    <w:p w14:paraId="26DEE00D" w14:textId="77777777" w:rsidR="00AE698B" w:rsidRDefault="00AE698B" w:rsidP="00D06C5D"/>
    <w:p w14:paraId="4F460812" w14:textId="188CEA8F" w:rsidR="00AE698B" w:rsidRDefault="0036548F">
      <w:r>
        <w:t>2.</w:t>
      </w:r>
      <w:r>
        <w:rPr>
          <w:sz w:val="14"/>
          <w:szCs w:val="14"/>
        </w:rPr>
        <w:t xml:space="preserve">       </w:t>
      </w:r>
      <w:r>
        <w:t>Two additional completed evaluations from professors with whom the student worked during the previous year</w:t>
      </w:r>
      <w:r w:rsidR="003C6CE9">
        <w:t>.</w:t>
      </w:r>
      <w:r w:rsidR="00ED2D60">
        <w:t xml:space="preserve"> This link should be sent to each professor to access the form: </w:t>
      </w:r>
      <w:hyperlink r:id="rId8" w:history="1">
        <w:r w:rsidR="00ED2D60" w:rsidRPr="0037599B">
          <w:rPr>
            <w:rStyle w:val="Hyperlink"/>
          </w:rPr>
          <w:t>https://www.csbsju.edu/forms/TK3D1UYAJN</w:t>
        </w:r>
      </w:hyperlink>
    </w:p>
    <w:p w14:paraId="73CCA08B" w14:textId="77777777" w:rsidR="00ED2D60" w:rsidRDefault="00ED2D60"/>
    <w:p w14:paraId="3038D717" w14:textId="586654E2" w:rsidR="00AE698B" w:rsidRDefault="0036548F" w:rsidP="003C6CE9">
      <w:r>
        <w:t xml:space="preserve"> </w:t>
      </w:r>
      <w:bookmarkStart w:id="0" w:name="_GoBack"/>
      <w:bookmarkEnd w:id="0"/>
    </w:p>
    <w:sectPr w:rsidR="00AE69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755B"/>
    <w:multiLevelType w:val="multilevel"/>
    <w:tmpl w:val="ED8EFF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4F45B3"/>
    <w:multiLevelType w:val="multilevel"/>
    <w:tmpl w:val="644C0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BE66D7"/>
    <w:multiLevelType w:val="multilevel"/>
    <w:tmpl w:val="196A7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8B"/>
    <w:rsid w:val="00173A2D"/>
    <w:rsid w:val="001D37FB"/>
    <w:rsid w:val="002F2656"/>
    <w:rsid w:val="00335490"/>
    <w:rsid w:val="0036548F"/>
    <w:rsid w:val="003C6CE9"/>
    <w:rsid w:val="004061CC"/>
    <w:rsid w:val="00463CBB"/>
    <w:rsid w:val="009068EC"/>
    <w:rsid w:val="009F2DD7"/>
    <w:rsid w:val="00AE698B"/>
    <w:rsid w:val="00B42F75"/>
    <w:rsid w:val="00D06C5D"/>
    <w:rsid w:val="00E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2372"/>
  <w15:docId w15:val="{FF05FA9F-AAFC-4AF0-9AB7-BD6D476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D2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bsju.edu/forms/TK3D1UY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bsju.edu/forms/W2UTGPK3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bsju.edu/education/apply-to-the-program" TargetMode="External"/><Relationship Id="rId5" Type="http://schemas.openxmlformats.org/officeDocument/2006/relationships/hyperlink" Target="https://www.csbsju.edu/education/apply-to-the-prog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Spenader, Allison</dc:creator>
  <cp:lastModifiedBy>Williamson, Erik</cp:lastModifiedBy>
  <cp:revision>2</cp:revision>
  <dcterms:created xsi:type="dcterms:W3CDTF">2020-06-19T15:53:00Z</dcterms:created>
  <dcterms:modified xsi:type="dcterms:W3CDTF">2020-06-19T15:53:00Z</dcterms:modified>
</cp:coreProperties>
</file>