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BA" w:rsidRPr="00032DEB" w:rsidRDefault="00BE3F02">
      <w:pPr>
        <w:rPr>
          <w:b/>
          <w:sz w:val="28"/>
        </w:rPr>
      </w:pPr>
      <w:r w:rsidRPr="00032DEB">
        <w:rPr>
          <w:b/>
          <w:sz w:val="28"/>
        </w:rPr>
        <w:t>Stroud Packing List</w:t>
      </w:r>
    </w:p>
    <w:p w:rsidR="00BE3F02" w:rsidRPr="00032DEB" w:rsidRDefault="00BE3F02" w:rsidP="00032DEB">
      <w:pPr>
        <w:pStyle w:val="ListParagraph"/>
        <w:rPr>
          <w:rFonts w:ascii="Cambria" w:hAnsi="Cambria"/>
          <w:i w:val="0"/>
          <w:sz w:val="24"/>
          <w:szCs w:val="24"/>
          <w:u w:val="single"/>
        </w:rPr>
      </w:pPr>
      <w:r w:rsidRPr="00032DEB">
        <w:rPr>
          <w:rFonts w:ascii="Cambria" w:hAnsi="Cambria"/>
          <w:i w:val="0"/>
          <w:sz w:val="24"/>
          <w:szCs w:val="24"/>
          <w:u w:val="single"/>
        </w:rPr>
        <w:t>Clothing Items Include:</w:t>
      </w:r>
    </w:p>
    <w:p w:rsidR="00BE3F02" w:rsidRDefault="00032DEB" w:rsidP="00BE3F02">
      <w:pPr>
        <w:pStyle w:val="ListParagraph"/>
        <w:numPr>
          <w:ilvl w:val="0"/>
          <w:numId w:val="1"/>
        </w:numPr>
        <w:rPr>
          <w:rFonts w:ascii="Cambria" w:hAnsi="Cambria"/>
          <w:i w:val="0"/>
          <w:iCs w:val="0"/>
          <w:sz w:val="22"/>
          <w:szCs w:val="22"/>
        </w:rPr>
      </w:pPr>
      <w:r>
        <w:rPr>
          <w:rFonts w:ascii="Cambria" w:hAnsi="Cambria"/>
          <w:i w:val="0"/>
          <w:iCs w:val="0"/>
          <w:sz w:val="22"/>
          <w:szCs w:val="22"/>
        </w:rPr>
        <w:t>CLOSED TOED</w:t>
      </w:r>
      <w:r w:rsidR="00BE3F02">
        <w:rPr>
          <w:rFonts w:ascii="Cambria" w:hAnsi="Cambria"/>
          <w:i w:val="0"/>
          <w:iCs w:val="0"/>
          <w:sz w:val="22"/>
          <w:szCs w:val="22"/>
        </w:rPr>
        <w:t xml:space="preserve"> tennis shoes</w:t>
      </w:r>
      <w:r>
        <w:rPr>
          <w:rFonts w:ascii="Cambria" w:hAnsi="Cambria"/>
          <w:i w:val="0"/>
          <w:iCs w:val="0"/>
          <w:sz w:val="22"/>
          <w:szCs w:val="22"/>
        </w:rPr>
        <w:t>/working shoes</w:t>
      </w:r>
      <w:r w:rsidR="00BE3F02">
        <w:rPr>
          <w:rFonts w:ascii="Cambria" w:hAnsi="Cambria"/>
          <w:i w:val="0"/>
          <w:iCs w:val="0"/>
          <w:sz w:val="22"/>
          <w:szCs w:val="22"/>
        </w:rPr>
        <w:t xml:space="preserve"> (you will be working construction-type jobs)</w:t>
      </w:r>
      <w:r>
        <w:rPr>
          <w:rFonts w:ascii="Cambria" w:hAnsi="Cambria"/>
          <w:i w:val="0"/>
          <w:iCs w:val="0"/>
          <w:sz w:val="22"/>
          <w:szCs w:val="22"/>
        </w:rPr>
        <w:t xml:space="preserve"> – you might not want to bring your best shoes as </w:t>
      </w:r>
      <w:r>
        <w:rPr>
          <w:rFonts w:ascii="Cambria" w:hAnsi="Cambria"/>
          <w:b/>
          <w:i w:val="0"/>
          <w:iCs w:val="0"/>
          <w:sz w:val="22"/>
          <w:szCs w:val="22"/>
        </w:rPr>
        <w:t>you will be working on a construction site that can be muddy and full of dirt</w:t>
      </w:r>
    </w:p>
    <w:p w:rsidR="00BE3F02" w:rsidRDefault="00BE3F02" w:rsidP="00BE3F02">
      <w:pPr>
        <w:pStyle w:val="ListParagraph"/>
        <w:numPr>
          <w:ilvl w:val="0"/>
          <w:numId w:val="1"/>
        </w:numPr>
        <w:rPr>
          <w:rFonts w:ascii="Cambria" w:hAnsi="Cambria"/>
          <w:i w:val="0"/>
          <w:iCs w:val="0"/>
          <w:sz w:val="22"/>
          <w:szCs w:val="22"/>
        </w:rPr>
      </w:pPr>
      <w:r>
        <w:rPr>
          <w:rFonts w:ascii="Cambria" w:hAnsi="Cambria"/>
          <w:i w:val="0"/>
          <w:iCs w:val="0"/>
          <w:sz w:val="22"/>
          <w:szCs w:val="22"/>
        </w:rPr>
        <w:t>Shorts/Jeans</w:t>
      </w:r>
    </w:p>
    <w:p w:rsidR="00BE3F02" w:rsidRDefault="00BE3F02" w:rsidP="00BE3F02">
      <w:pPr>
        <w:pStyle w:val="ListParagraph"/>
        <w:numPr>
          <w:ilvl w:val="0"/>
          <w:numId w:val="1"/>
        </w:numPr>
        <w:rPr>
          <w:rFonts w:ascii="Cambria" w:hAnsi="Cambria"/>
          <w:i w:val="0"/>
          <w:iCs w:val="0"/>
          <w:sz w:val="22"/>
          <w:szCs w:val="22"/>
        </w:rPr>
      </w:pPr>
      <w:r>
        <w:rPr>
          <w:rFonts w:ascii="Cambria" w:hAnsi="Cambria"/>
          <w:i w:val="0"/>
          <w:iCs w:val="0"/>
          <w:sz w:val="22"/>
          <w:szCs w:val="22"/>
        </w:rPr>
        <w:t>T Shirts and Sweatshirts</w:t>
      </w:r>
      <w:bookmarkStart w:id="0" w:name="_GoBack"/>
      <w:bookmarkEnd w:id="0"/>
    </w:p>
    <w:p w:rsidR="00BE3F02" w:rsidRDefault="00BE3F02" w:rsidP="00BE3F02">
      <w:pPr>
        <w:pStyle w:val="ListParagraph"/>
        <w:numPr>
          <w:ilvl w:val="0"/>
          <w:numId w:val="1"/>
        </w:numPr>
        <w:rPr>
          <w:rFonts w:ascii="Cambria" w:hAnsi="Cambria"/>
          <w:i w:val="0"/>
          <w:iCs w:val="0"/>
          <w:sz w:val="22"/>
          <w:szCs w:val="22"/>
        </w:rPr>
      </w:pPr>
      <w:r>
        <w:rPr>
          <w:rFonts w:ascii="Cambria" w:hAnsi="Cambria"/>
          <w:i w:val="0"/>
          <w:iCs w:val="0"/>
          <w:sz w:val="22"/>
          <w:szCs w:val="22"/>
        </w:rPr>
        <w:t>One nice pair of clothing for church</w:t>
      </w:r>
      <w:r w:rsidR="00032DEB">
        <w:rPr>
          <w:rFonts w:ascii="Cambria" w:hAnsi="Cambria"/>
          <w:i w:val="0"/>
          <w:iCs w:val="0"/>
          <w:sz w:val="22"/>
          <w:szCs w:val="22"/>
        </w:rPr>
        <w:t xml:space="preserve"> if you wish to attend a service while in Stroud</w:t>
      </w:r>
    </w:p>
    <w:p w:rsidR="00032DEB" w:rsidRDefault="00032DEB" w:rsidP="00BE3F02">
      <w:pPr>
        <w:pStyle w:val="ListParagraph"/>
        <w:numPr>
          <w:ilvl w:val="0"/>
          <w:numId w:val="1"/>
        </w:numPr>
        <w:rPr>
          <w:rFonts w:ascii="Cambria" w:hAnsi="Cambria"/>
          <w:i w:val="0"/>
          <w:iCs w:val="0"/>
          <w:sz w:val="22"/>
          <w:szCs w:val="22"/>
        </w:rPr>
      </w:pPr>
      <w:r>
        <w:rPr>
          <w:rFonts w:ascii="Cambria" w:hAnsi="Cambria"/>
          <w:i w:val="0"/>
          <w:iCs w:val="0"/>
          <w:sz w:val="22"/>
          <w:szCs w:val="22"/>
        </w:rPr>
        <w:t>**</w:t>
      </w:r>
      <w:r>
        <w:rPr>
          <w:rFonts w:ascii="Cambria" w:hAnsi="Cambria"/>
          <w:b/>
          <w:i w:val="0"/>
          <w:iCs w:val="0"/>
          <w:sz w:val="22"/>
          <w:szCs w:val="22"/>
        </w:rPr>
        <w:t xml:space="preserve">WARM </w:t>
      </w:r>
      <w:r>
        <w:rPr>
          <w:rFonts w:ascii="Cambria" w:hAnsi="Cambria"/>
          <w:i w:val="0"/>
          <w:iCs w:val="0"/>
          <w:sz w:val="22"/>
          <w:szCs w:val="22"/>
        </w:rPr>
        <w:t>enough clothes to be comfortable working outside in weather that can be as low as in the 40’s**</w:t>
      </w:r>
    </w:p>
    <w:p w:rsidR="00032DEB" w:rsidRDefault="00032DEB" w:rsidP="00BE3F02">
      <w:pPr>
        <w:pStyle w:val="ListParagraph"/>
        <w:numPr>
          <w:ilvl w:val="0"/>
          <w:numId w:val="1"/>
        </w:numPr>
        <w:rPr>
          <w:rFonts w:ascii="Cambria" w:hAnsi="Cambria"/>
          <w:i w:val="0"/>
          <w:iCs w:val="0"/>
          <w:sz w:val="22"/>
          <w:szCs w:val="22"/>
        </w:rPr>
      </w:pPr>
      <w:r>
        <w:rPr>
          <w:rFonts w:ascii="Cambria" w:hAnsi="Cambria"/>
          <w:i w:val="0"/>
          <w:iCs w:val="0"/>
          <w:sz w:val="22"/>
          <w:szCs w:val="22"/>
        </w:rPr>
        <w:t>When packing clothes, keep in mind that you WILL get dirty – bring work site clothes and clothes to change into for dinner and other activities</w:t>
      </w:r>
    </w:p>
    <w:p w:rsidR="00032DEB" w:rsidRDefault="00032DEB" w:rsidP="00BE3F02">
      <w:pPr>
        <w:pStyle w:val="ListParagraph"/>
        <w:numPr>
          <w:ilvl w:val="0"/>
          <w:numId w:val="1"/>
        </w:numPr>
        <w:rPr>
          <w:rFonts w:ascii="Cambria" w:hAnsi="Cambria"/>
          <w:i w:val="0"/>
          <w:iCs w:val="0"/>
          <w:sz w:val="22"/>
          <w:szCs w:val="22"/>
        </w:rPr>
      </w:pPr>
      <w:r>
        <w:rPr>
          <w:rFonts w:ascii="Cambria" w:hAnsi="Cambria"/>
          <w:i w:val="0"/>
          <w:iCs w:val="0"/>
          <w:sz w:val="22"/>
          <w:szCs w:val="22"/>
        </w:rPr>
        <w:t>Packing Tip: clothes worn at the construction site can be worn more than once – this will help with efficient packing</w:t>
      </w:r>
    </w:p>
    <w:p w:rsidR="00BE3F02" w:rsidRPr="00032DEB" w:rsidRDefault="00BE3F02" w:rsidP="00BE3F02">
      <w:pPr>
        <w:rPr>
          <w:rFonts w:ascii="Cambria" w:hAnsi="Cambria"/>
          <w:b/>
        </w:rPr>
      </w:pPr>
      <w:r w:rsidRPr="00032DEB">
        <w:rPr>
          <w:rFonts w:ascii="Cambria" w:hAnsi="Cambria"/>
          <w:b/>
        </w:rPr>
        <w:t>The weather is expected to be between the 40s and 80s. Pack accordingly.</w:t>
      </w:r>
    </w:p>
    <w:p w:rsidR="00BE3F02" w:rsidRPr="00BE3F02" w:rsidRDefault="00BE3F02" w:rsidP="00BE3F02">
      <w:pPr>
        <w:pStyle w:val="ListParagraph"/>
        <w:numPr>
          <w:ilvl w:val="0"/>
          <w:numId w:val="2"/>
        </w:numPr>
        <w:rPr>
          <w:rFonts w:ascii="Cambria" w:hAnsi="Cambria"/>
        </w:rPr>
      </w:pPr>
      <w:r>
        <w:rPr>
          <w:rFonts w:ascii="Cambria" w:hAnsi="Cambria"/>
          <w:i w:val="0"/>
          <w:sz w:val="24"/>
          <w:szCs w:val="24"/>
        </w:rPr>
        <w:t>Sheets, pillow, blanket, sleeping bag</w:t>
      </w:r>
    </w:p>
    <w:p w:rsidR="00BE3F02" w:rsidRPr="00BE3F02" w:rsidRDefault="00BE3F02" w:rsidP="00BE3F02">
      <w:pPr>
        <w:pStyle w:val="ListParagraph"/>
        <w:numPr>
          <w:ilvl w:val="0"/>
          <w:numId w:val="2"/>
        </w:numPr>
        <w:rPr>
          <w:rFonts w:ascii="Cambria" w:hAnsi="Cambria"/>
        </w:rPr>
      </w:pPr>
      <w:r>
        <w:rPr>
          <w:rFonts w:ascii="Cambria" w:hAnsi="Cambria"/>
          <w:i w:val="0"/>
          <w:sz w:val="24"/>
          <w:szCs w:val="24"/>
        </w:rPr>
        <w:t>Towels, shampoo, Personal Toiletry items</w:t>
      </w:r>
    </w:p>
    <w:p w:rsidR="00BE3F02" w:rsidRDefault="00BE3F02" w:rsidP="00BE3F02">
      <w:pPr>
        <w:pStyle w:val="ListParagraph"/>
        <w:numPr>
          <w:ilvl w:val="0"/>
          <w:numId w:val="2"/>
        </w:numPr>
        <w:rPr>
          <w:rFonts w:ascii="Cambria" w:hAnsi="Cambria"/>
          <w:i w:val="0"/>
          <w:iCs w:val="0"/>
          <w:sz w:val="22"/>
          <w:szCs w:val="22"/>
        </w:rPr>
      </w:pPr>
      <w:r>
        <w:rPr>
          <w:rFonts w:ascii="Cambria" w:hAnsi="Cambria"/>
          <w:i w:val="0"/>
          <w:iCs w:val="0"/>
          <w:sz w:val="22"/>
          <w:szCs w:val="22"/>
        </w:rPr>
        <w:t>Water bottle</w:t>
      </w:r>
      <w:r w:rsidR="00032DEB">
        <w:rPr>
          <w:rFonts w:ascii="Cambria" w:hAnsi="Cambria"/>
          <w:i w:val="0"/>
          <w:iCs w:val="0"/>
          <w:sz w:val="22"/>
          <w:szCs w:val="22"/>
        </w:rPr>
        <w:t xml:space="preserve"> for work site</w:t>
      </w:r>
    </w:p>
    <w:p w:rsidR="00BE3F02" w:rsidRDefault="00BE3F02" w:rsidP="00BE3F02">
      <w:pPr>
        <w:pStyle w:val="ListParagraph"/>
        <w:numPr>
          <w:ilvl w:val="0"/>
          <w:numId w:val="2"/>
        </w:numPr>
        <w:rPr>
          <w:rFonts w:ascii="Cambria" w:hAnsi="Cambria"/>
          <w:i w:val="0"/>
          <w:iCs w:val="0"/>
          <w:sz w:val="22"/>
          <w:szCs w:val="22"/>
        </w:rPr>
      </w:pPr>
      <w:r>
        <w:rPr>
          <w:rFonts w:ascii="Cambria" w:hAnsi="Cambria"/>
          <w:i w:val="0"/>
          <w:iCs w:val="0"/>
          <w:sz w:val="22"/>
          <w:szCs w:val="22"/>
        </w:rPr>
        <w:t>Journals or reflections you may want to share</w:t>
      </w:r>
    </w:p>
    <w:p w:rsidR="00032DEB" w:rsidRDefault="00032DEB" w:rsidP="00BE3F02">
      <w:pPr>
        <w:pStyle w:val="ListParagraph"/>
        <w:numPr>
          <w:ilvl w:val="0"/>
          <w:numId w:val="2"/>
        </w:numPr>
        <w:rPr>
          <w:rFonts w:ascii="Cambria" w:hAnsi="Cambria"/>
          <w:i w:val="0"/>
          <w:iCs w:val="0"/>
          <w:sz w:val="22"/>
          <w:szCs w:val="22"/>
        </w:rPr>
      </w:pPr>
      <w:r>
        <w:rPr>
          <w:rFonts w:ascii="Cambria" w:hAnsi="Cambria"/>
          <w:i w:val="0"/>
          <w:iCs w:val="0"/>
          <w:sz w:val="22"/>
          <w:szCs w:val="22"/>
        </w:rPr>
        <w:t>Phone charger, other electronics you may elect to bring (this is left up to the co-leaders discretion)</w:t>
      </w:r>
    </w:p>
    <w:p w:rsidR="00032DEB" w:rsidRPr="00032DEB" w:rsidRDefault="00032DEB" w:rsidP="00032DEB">
      <w:pPr>
        <w:rPr>
          <w:rFonts w:ascii="Cambria" w:hAnsi="Cambria"/>
        </w:rPr>
      </w:pPr>
      <w:r>
        <w:rPr>
          <w:rFonts w:ascii="Cambria" w:hAnsi="Cambria"/>
        </w:rPr>
        <w:t>Lunch and dinner is provided by the site, breakfast is not so you may wish to purchase some breakfast items ahead of time. SNAP will also be provided for those days when breakfast is not provided</w:t>
      </w:r>
    </w:p>
    <w:p w:rsidR="00BE3F02" w:rsidRPr="00BE3F02" w:rsidRDefault="00BE3F02"/>
    <w:sectPr w:rsidR="00BE3F02" w:rsidRPr="00BE3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B643D"/>
    <w:multiLevelType w:val="hybridMultilevel"/>
    <w:tmpl w:val="0BAABCEE"/>
    <w:lvl w:ilvl="0" w:tplc="B15C9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C4DA1"/>
    <w:multiLevelType w:val="hybridMultilevel"/>
    <w:tmpl w:val="AB321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A7D5750"/>
    <w:multiLevelType w:val="hybridMultilevel"/>
    <w:tmpl w:val="3894E88E"/>
    <w:lvl w:ilvl="0" w:tplc="C4D46E4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02"/>
    <w:rsid w:val="00032DEB"/>
    <w:rsid w:val="00686EBA"/>
    <w:rsid w:val="00BE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9728B-913B-4FDD-9953-C74C88EA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02"/>
    <w:pPr>
      <w:spacing w:line="288" w:lineRule="auto"/>
      <w:ind w:left="720"/>
      <w:contextualSpacing/>
    </w:pPr>
    <w:rPr>
      <w:rFonts w:ascii="Calibri" w:hAnsi="Calibri" w:cs="Calibr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C7F13846</Template>
  <TotalTime>0</TotalTime>
  <Pages>1</Pages>
  <Words>189</Words>
  <Characters>1079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Alternative Break Experiences</dc:creator>
  <cp:lastModifiedBy>Alternative Break Experiences</cp:lastModifiedBy>
  <cp:revision>2</cp:revision>
  <dcterms:created xsi:type="dcterms:W3CDTF">2014-09-15T16:12:00Z</dcterms:created>
  <dcterms:modified xsi:type="dcterms:W3CDTF">2014-09-15T16:12:00Z</dcterms:modified>
</cp:coreProperties>
</file>