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5F" w:rsidRDefault="00D0739C" w:rsidP="0045520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</w:t>
      </w:r>
      <w:r w:rsidR="00904B5F" w:rsidRPr="004B6B73">
        <w:rPr>
          <w:b/>
        </w:rPr>
        <w:t>Suggested Pre-Law Courses fr</w:t>
      </w:r>
      <w:r w:rsidR="007641B3" w:rsidRPr="004B6B73">
        <w:rPr>
          <w:b/>
        </w:rPr>
        <w:t xml:space="preserve">om CSB/SJU Curriculum </w:t>
      </w:r>
    </w:p>
    <w:p w:rsidR="00155235" w:rsidRPr="004B6B73" w:rsidRDefault="00155235" w:rsidP="00455203">
      <w:pPr>
        <w:spacing w:after="0" w:line="240" w:lineRule="auto"/>
        <w:jc w:val="center"/>
        <w:rPr>
          <w:b/>
        </w:rPr>
      </w:pPr>
      <w:r>
        <w:rPr>
          <w:b/>
        </w:rPr>
        <w:t>(Consult with a Pre-Law advisor)</w:t>
      </w:r>
    </w:p>
    <w:p w:rsidR="005A764D" w:rsidRDefault="005A764D" w:rsidP="00455203">
      <w:pPr>
        <w:spacing w:line="240" w:lineRule="auto"/>
      </w:pPr>
    </w:p>
    <w:p w:rsidR="00904B5F" w:rsidRDefault="007E5A08" w:rsidP="00455203">
      <w:pPr>
        <w:spacing w:line="240" w:lineRule="auto"/>
      </w:pPr>
      <w:r>
        <w:t xml:space="preserve">ACFN 113 </w:t>
      </w:r>
      <w:r w:rsidR="00455203">
        <w:tab/>
      </w:r>
      <w:r>
        <w:t>Principles of Accounting</w:t>
      </w:r>
    </w:p>
    <w:p w:rsidR="007E5A08" w:rsidRDefault="007E5A08" w:rsidP="00455203">
      <w:pPr>
        <w:spacing w:line="240" w:lineRule="auto"/>
      </w:pPr>
      <w:r>
        <w:t xml:space="preserve">ACFN </w:t>
      </w:r>
      <w:r w:rsidR="00D00B42">
        <w:t xml:space="preserve">331 </w:t>
      </w:r>
      <w:r w:rsidR="00455203">
        <w:tab/>
      </w:r>
      <w:r w:rsidR="007D5F94">
        <w:t xml:space="preserve">Corporate </w:t>
      </w:r>
      <w:r w:rsidR="00D00B42">
        <w:t>Finance</w:t>
      </w:r>
      <w:r w:rsidR="00483F2B">
        <w:t xml:space="preserve"> (prerequisite ACFN 113</w:t>
      </w:r>
      <w:r>
        <w:t>)</w:t>
      </w:r>
    </w:p>
    <w:p w:rsidR="007E5A08" w:rsidRDefault="00F26FA8" w:rsidP="00455203">
      <w:pPr>
        <w:spacing w:line="240" w:lineRule="auto"/>
      </w:pPr>
      <w:r w:rsidRPr="00F26FA8">
        <w:t xml:space="preserve">COMM 225 </w:t>
      </w:r>
      <w:r w:rsidR="00455203">
        <w:tab/>
      </w:r>
      <w:r w:rsidRPr="00F26FA8">
        <w:t>Argumentation and Advocacy</w:t>
      </w:r>
      <w:r>
        <w:t xml:space="preserve"> (</w:t>
      </w:r>
      <w:r w:rsidRPr="00F26FA8">
        <w:t xml:space="preserve">annually starting in 2013-14, next in </w:t>
      </w:r>
      <w:proofErr w:type="gramStart"/>
      <w:r w:rsidRPr="00F26FA8">
        <w:t>Fall</w:t>
      </w:r>
      <w:proofErr w:type="gramEnd"/>
      <w:r w:rsidRPr="00F26FA8">
        <w:t xml:space="preserve"> 2013</w:t>
      </w:r>
      <w:r>
        <w:t>)</w:t>
      </w:r>
    </w:p>
    <w:p w:rsidR="007E5A08" w:rsidRDefault="00455203" w:rsidP="00455203">
      <w:pPr>
        <w:spacing w:line="240" w:lineRule="auto"/>
      </w:pPr>
      <w:r>
        <w:t>COMM 307</w:t>
      </w:r>
      <w:r w:rsidR="00F26FA8">
        <w:t xml:space="preserve"> </w:t>
      </w:r>
      <w:r>
        <w:tab/>
      </w:r>
      <w:r w:rsidR="00F26FA8">
        <w:t>Freedom of Speech (</w:t>
      </w:r>
      <w:r w:rsidR="00F26FA8" w:rsidRPr="00F26FA8">
        <w:t>of</w:t>
      </w:r>
      <w:r w:rsidR="00F26FA8">
        <w:t xml:space="preserve">fered every other year, </w:t>
      </w:r>
      <w:proofErr w:type="gramStart"/>
      <w:r w:rsidR="00F26FA8" w:rsidRPr="00F26FA8">
        <w:t>Spring</w:t>
      </w:r>
      <w:proofErr w:type="gramEnd"/>
      <w:r w:rsidR="00F26FA8" w:rsidRPr="00F26FA8">
        <w:t xml:space="preserve"> 2013, then likely again in 2014-15</w:t>
      </w:r>
      <w:r w:rsidR="00F26FA8">
        <w:t>)</w:t>
      </w:r>
    </w:p>
    <w:p w:rsidR="00483163" w:rsidRDefault="00483163" w:rsidP="00455203">
      <w:pPr>
        <w:spacing w:line="240" w:lineRule="auto"/>
      </w:pPr>
      <w:r>
        <w:t xml:space="preserve">ECON 314 </w:t>
      </w:r>
      <w:r w:rsidR="00455203">
        <w:tab/>
      </w:r>
      <w:r>
        <w:t>Economics of Fin</w:t>
      </w:r>
      <w:r w:rsidR="00455203">
        <w:t>ancial Institutions and Markets</w:t>
      </w:r>
    </w:p>
    <w:p w:rsidR="00483163" w:rsidRDefault="00483163" w:rsidP="00455203">
      <w:pPr>
        <w:spacing w:line="240" w:lineRule="auto"/>
      </w:pPr>
      <w:r>
        <w:t xml:space="preserve">ECON 316 </w:t>
      </w:r>
      <w:r w:rsidR="00455203">
        <w:tab/>
      </w:r>
      <w:r>
        <w:t>Asian Economies</w:t>
      </w:r>
    </w:p>
    <w:p w:rsidR="00483163" w:rsidRDefault="00483163" w:rsidP="00455203">
      <w:pPr>
        <w:spacing w:line="240" w:lineRule="auto"/>
      </w:pPr>
      <w:r>
        <w:t xml:space="preserve">ECON 317 </w:t>
      </w:r>
      <w:r w:rsidR="00455203">
        <w:tab/>
      </w:r>
      <w:r>
        <w:t>International Economics</w:t>
      </w:r>
    </w:p>
    <w:p w:rsidR="00483163" w:rsidRDefault="00483163" w:rsidP="00455203">
      <w:pPr>
        <w:spacing w:line="240" w:lineRule="auto"/>
      </w:pPr>
      <w:r>
        <w:t xml:space="preserve">ECON 318 </w:t>
      </w:r>
      <w:r w:rsidR="00455203">
        <w:tab/>
      </w:r>
      <w:r>
        <w:t>Environmental Economics</w:t>
      </w:r>
    </w:p>
    <w:p w:rsidR="00483163" w:rsidRDefault="00483163" w:rsidP="00455203">
      <w:pPr>
        <w:spacing w:line="240" w:lineRule="auto"/>
      </w:pPr>
      <w:r>
        <w:t xml:space="preserve">ECON 320 </w:t>
      </w:r>
      <w:r w:rsidR="00455203">
        <w:tab/>
      </w:r>
      <w:r>
        <w:t>Market Structures</w:t>
      </w:r>
    </w:p>
    <w:p w:rsidR="00F539EF" w:rsidRDefault="00483163" w:rsidP="00455203">
      <w:pPr>
        <w:spacing w:line="240" w:lineRule="auto"/>
      </w:pPr>
      <w:r>
        <w:t xml:space="preserve">ECON 325 </w:t>
      </w:r>
      <w:r w:rsidR="00455203">
        <w:tab/>
      </w:r>
      <w:r>
        <w:t>Economics of Race and Gender</w:t>
      </w:r>
    </w:p>
    <w:p w:rsidR="00F539EF" w:rsidRDefault="00F539EF" w:rsidP="00455203">
      <w:pPr>
        <w:spacing w:line="240" w:lineRule="auto"/>
      </w:pPr>
      <w:r>
        <w:t>H</w:t>
      </w:r>
      <w:r w:rsidR="00D81FB5">
        <w:t>IST</w:t>
      </w:r>
      <w:r w:rsidR="00455203">
        <w:t xml:space="preserve"> </w:t>
      </w:r>
      <w:r w:rsidR="00D81FB5">
        <w:t xml:space="preserve">305 </w:t>
      </w:r>
      <w:r w:rsidR="00455203">
        <w:tab/>
      </w:r>
      <w:r>
        <w:t xml:space="preserve">Gandhi (includes </w:t>
      </w:r>
      <w:r w:rsidR="00483163">
        <w:t>a discussion of US Civil Rights)</w:t>
      </w:r>
    </w:p>
    <w:p w:rsidR="00F539EF" w:rsidRDefault="00D81FB5" w:rsidP="00455203">
      <w:pPr>
        <w:spacing w:line="240" w:lineRule="auto"/>
      </w:pPr>
      <w:r>
        <w:t xml:space="preserve">HIST 350 </w:t>
      </w:r>
      <w:r w:rsidR="00455203">
        <w:tab/>
      </w:r>
      <w:r w:rsidR="00F539EF">
        <w:t>Early America</w:t>
      </w:r>
    </w:p>
    <w:p w:rsidR="00F539EF" w:rsidRDefault="00D81FB5" w:rsidP="00455203">
      <w:pPr>
        <w:spacing w:line="240" w:lineRule="auto"/>
      </w:pPr>
      <w:r>
        <w:t xml:space="preserve">HIST 354 </w:t>
      </w:r>
      <w:r w:rsidR="00455203">
        <w:tab/>
      </w:r>
      <w:r w:rsidR="00F539EF">
        <w:t>US in the late 19th Century</w:t>
      </w:r>
    </w:p>
    <w:p w:rsidR="00F539EF" w:rsidRDefault="005E6ED9" w:rsidP="00455203">
      <w:pPr>
        <w:spacing w:line="240" w:lineRule="auto"/>
      </w:pPr>
      <w:r>
        <w:t xml:space="preserve">HIST </w:t>
      </w:r>
      <w:r w:rsidR="00D81FB5">
        <w:t xml:space="preserve">358 </w:t>
      </w:r>
      <w:r w:rsidR="00455203">
        <w:tab/>
      </w:r>
      <w:r w:rsidR="00F539EF">
        <w:t>United States Since 1960</w:t>
      </w:r>
    </w:p>
    <w:p w:rsidR="00F539EF" w:rsidRDefault="00D81FB5" w:rsidP="00455203">
      <w:pPr>
        <w:spacing w:line="240" w:lineRule="auto"/>
      </w:pPr>
      <w:r>
        <w:t xml:space="preserve">HIST 360 </w:t>
      </w:r>
      <w:r w:rsidR="00455203">
        <w:tab/>
      </w:r>
      <w:r w:rsidR="00F539EF">
        <w:t>US Environmental History</w:t>
      </w:r>
    </w:p>
    <w:p w:rsidR="00B76C16" w:rsidRDefault="00706BAB" w:rsidP="00455203">
      <w:pPr>
        <w:spacing w:line="240" w:lineRule="auto"/>
      </w:pPr>
      <w:r>
        <w:t>MGMT 3</w:t>
      </w:r>
      <w:r w:rsidR="004E7F82">
        <w:t>61</w:t>
      </w:r>
      <w:r w:rsidR="00455203">
        <w:tab/>
      </w:r>
      <w:bookmarkStart w:id="0" w:name="_GoBack"/>
      <w:bookmarkEnd w:id="0"/>
      <w:r w:rsidRPr="00706BAB">
        <w:t>Legal Environment of Business</w:t>
      </w:r>
    </w:p>
    <w:p w:rsidR="00036EB8" w:rsidRDefault="0025677F" w:rsidP="00455203">
      <w:pPr>
        <w:spacing w:line="240" w:lineRule="auto"/>
      </w:pPr>
      <w:r>
        <w:t>PCST 3</w:t>
      </w:r>
      <w:r w:rsidR="00BB45F7">
        <w:t>49</w:t>
      </w:r>
      <w:r>
        <w:t xml:space="preserve"> </w:t>
      </w:r>
      <w:r w:rsidR="00455203">
        <w:tab/>
      </w:r>
      <w:r>
        <w:t>International Law</w:t>
      </w:r>
    </w:p>
    <w:p w:rsidR="00904B5F" w:rsidRDefault="00904B5F" w:rsidP="00455203">
      <w:pPr>
        <w:spacing w:line="240" w:lineRule="auto"/>
      </w:pPr>
      <w:r>
        <w:t xml:space="preserve">PHIL 110 </w:t>
      </w:r>
      <w:r w:rsidR="00455203">
        <w:tab/>
      </w:r>
      <w:r>
        <w:t>Logic</w:t>
      </w:r>
    </w:p>
    <w:p w:rsidR="00904B5F" w:rsidRDefault="00904B5F" w:rsidP="00455203">
      <w:pPr>
        <w:spacing w:line="240" w:lineRule="auto"/>
      </w:pPr>
      <w:r>
        <w:t xml:space="preserve">PHIL </w:t>
      </w:r>
      <w:r w:rsidR="004E1B8B">
        <w:t xml:space="preserve">358 </w:t>
      </w:r>
      <w:r w:rsidR="00455203">
        <w:tab/>
      </w:r>
      <w:r w:rsidR="004E1B8B">
        <w:t xml:space="preserve"> Philosophy of Law</w:t>
      </w:r>
    </w:p>
    <w:p w:rsidR="004E1B8B" w:rsidRDefault="004E1B8B" w:rsidP="00455203">
      <w:pPr>
        <w:spacing w:line="240" w:lineRule="auto"/>
      </w:pPr>
      <w:r>
        <w:t xml:space="preserve">PHIL 364 </w:t>
      </w:r>
      <w:r w:rsidR="00455203">
        <w:tab/>
      </w:r>
      <w:r>
        <w:t>Philosophy of Knowledge</w:t>
      </w:r>
    </w:p>
    <w:p w:rsidR="00036EB8" w:rsidRDefault="00036EB8" w:rsidP="00455203">
      <w:pPr>
        <w:spacing w:line="240" w:lineRule="auto"/>
      </w:pPr>
      <w:r>
        <w:t xml:space="preserve">POLS 111 </w:t>
      </w:r>
      <w:r w:rsidR="00455203">
        <w:tab/>
      </w:r>
      <w:r>
        <w:t>Introduction to U.S. Politics</w:t>
      </w:r>
    </w:p>
    <w:p w:rsidR="00036EB8" w:rsidRDefault="00036EB8" w:rsidP="00455203">
      <w:pPr>
        <w:spacing w:line="240" w:lineRule="auto"/>
      </w:pPr>
      <w:r>
        <w:t xml:space="preserve">POLS 224 </w:t>
      </w:r>
      <w:r w:rsidR="00455203">
        <w:tab/>
      </w:r>
      <w:r>
        <w:t>Courts, Law and Policy</w:t>
      </w:r>
    </w:p>
    <w:p w:rsidR="00036EB8" w:rsidRDefault="00036EB8" w:rsidP="00455203">
      <w:pPr>
        <w:spacing w:line="240" w:lineRule="auto"/>
      </w:pPr>
      <w:r>
        <w:t xml:space="preserve">POLS 323 </w:t>
      </w:r>
      <w:r w:rsidR="00455203">
        <w:tab/>
      </w:r>
      <w:r>
        <w:t>Constitutional Law: Structure and Power</w:t>
      </w:r>
    </w:p>
    <w:p w:rsidR="00036EB8" w:rsidRDefault="00036EB8" w:rsidP="00455203">
      <w:pPr>
        <w:spacing w:line="240" w:lineRule="auto"/>
      </w:pPr>
      <w:r>
        <w:t xml:space="preserve">POLS 324 </w:t>
      </w:r>
      <w:r w:rsidR="00455203">
        <w:tab/>
      </w:r>
      <w:r>
        <w:t>Constitutional Law: Civil Rights and Liberties</w:t>
      </w:r>
    </w:p>
    <w:p w:rsidR="00036EB8" w:rsidRDefault="00036EB8" w:rsidP="00455203">
      <w:pPr>
        <w:spacing w:line="240" w:lineRule="auto"/>
      </w:pPr>
      <w:r>
        <w:t xml:space="preserve">POLS 334 </w:t>
      </w:r>
      <w:r w:rsidR="00455203">
        <w:tab/>
      </w:r>
      <w:r>
        <w:t>U.S. Bureaucracy and Regulatory Law</w:t>
      </w:r>
    </w:p>
    <w:p w:rsidR="00036EB8" w:rsidRDefault="00036EB8" w:rsidP="00455203">
      <w:pPr>
        <w:spacing w:line="240" w:lineRule="auto"/>
      </w:pPr>
      <w:r>
        <w:t xml:space="preserve">POLS </w:t>
      </w:r>
      <w:r w:rsidR="003F3D4A">
        <w:t xml:space="preserve">362 </w:t>
      </w:r>
      <w:r w:rsidR="00455203">
        <w:tab/>
      </w:r>
      <w:r>
        <w:t>Research Seminar in Law</w:t>
      </w:r>
      <w:r w:rsidR="0025677F">
        <w:t xml:space="preserve"> (major only)</w:t>
      </w:r>
    </w:p>
    <w:p w:rsidR="005925B1" w:rsidRDefault="00904B5F" w:rsidP="00455203">
      <w:pPr>
        <w:spacing w:line="240" w:lineRule="auto"/>
      </w:pPr>
      <w:r>
        <w:t xml:space="preserve">PSYC 363 </w:t>
      </w:r>
      <w:r w:rsidR="00455203">
        <w:tab/>
      </w:r>
      <w:r>
        <w:t>Psychology and the law</w:t>
      </w:r>
    </w:p>
    <w:p w:rsidR="00455203" w:rsidRDefault="00455203" w:rsidP="00455203">
      <w:pPr>
        <w:spacing w:line="240" w:lineRule="auto"/>
      </w:pPr>
      <w:r>
        <w:t xml:space="preserve">THEO 369B </w:t>
      </w:r>
      <w:r>
        <w:tab/>
        <w:t>Modern Islam Pol Movement</w:t>
      </w:r>
    </w:p>
    <w:p w:rsidR="00904B5F" w:rsidRDefault="00904B5F" w:rsidP="00455203">
      <w:pPr>
        <w:spacing w:line="240" w:lineRule="auto"/>
      </w:pPr>
      <w:r>
        <w:t xml:space="preserve">*Please note:  </w:t>
      </w:r>
      <w:r w:rsidR="00955995">
        <w:t xml:space="preserve"> this is a</w:t>
      </w:r>
      <w:r w:rsidR="005925B1">
        <w:t xml:space="preserve"> partial list of courses </w:t>
      </w:r>
      <w:r w:rsidR="00955995">
        <w:t>based on academic department offerings.</w:t>
      </w:r>
    </w:p>
    <w:p w:rsidR="00455203" w:rsidRDefault="00455203">
      <w:pPr>
        <w:spacing w:line="240" w:lineRule="auto"/>
      </w:pPr>
    </w:p>
    <w:sectPr w:rsidR="00455203" w:rsidSect="005925B1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F"/>
    <w:rsid w:val="00036EB8"/>
    <w:rsid w:val="00155235"/>
    <w:rsid w:val="0025677F"/>
    <w:rsid w:val="003F3D4A"/>
    <w:rsid w:val="00452BA1"/>
    <w:rsid w:val="004538E1"/>
    <w:rsid w:val="00455203"/>
    <w:rsid w:val="00471C18"/>
    <w:rsid w:val="00483163"/>
    <w:rsid w:val="00483F2B"/>
    <w:rsid w:val="004B6B73"/>
    <w:rsid w:val="004E1B8B"/>
    <w:rsid w:val="004E7F82"/>
    <w:rsid w:val="005925B1"/>
    <w:rsid w:val="005A764D"/>
    <w:rsid w:val="005E6ED9"/>
    <w:rsid w:val="00706BAB"/>
    <w:rsid w:val="007641B3"/>
    <w:rsid w:val="007D5F94"/>
    <w:rsid w:val="007E5A08"/>
    <w:rsid w:val="00904B5F"/>
    <w:rsid w:val="00955995"/>
    <w:rsid w:val="00966951"/>
    <w:rsid w:val="00B76C16"/>
    <w:rsid w:val="00BB45F7"/>
    <w:rsid w:val="00D00B42"/>
    <w:rsid w:val="00D0739C"/>
    <w:rsid w:val="00D81FB5"/>
    <w:rsid w:val="00F26FA8"/>
    <w:rsid w:val="00F5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75B1238E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Shimota, Mark</dc:creator>
  <cp:lastModifiedBy>IT Services</cp:lastModifiedBy>
  <cp:revision>2</cp:revision>
  <dcterms:created xsi:type="dcterms:W3CDTF">2012-10-24T17:45:00Z</dcterms:created>
  <dcterms:modified xsi:type="dcterms:W3CDTF">2012-10-24T17:45:00Z</dcterms:modified>
</cp:coreProperties>
</file>