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24235" w14:textId="77777777" w:rsidR="00D37A51" w:rsidRPr="00D37A51" w:rsidRDefault="00D37A51" w:rsidP="00D37A51">
      <w:pPr>
        <w:shd w:val="clear" w:color="auto" w:fill="FFFFFF"/>
        <w:rPr>
          <w:rFonts w:ascii="Times New Roman" w:eastAsia="Times New Roman" w:hAnsi="Times New Roman" w:cs="Times New Roman"/>
          <w:color w:val="000000"/>
        </w:rPr>
      </w:pPr>
      <w:bookmarkStart w:id="0" w:name="_GoBack"/>
      <w:bookmarkEnd w:id="0"/>
      <w:r w:rsidRPr="00D37A51">
        <w:rPr>
          <w:rFonts w:ascii="Times New Roman" w:eastAsia="Times New Roman" w:hAnsi="Times New Roman" w:cs="Times New Roman"/>
          <w:color w:val="000000"/>
        </w:rPr>
        <w:t>ELCE CCVC Meeting</w:t>
      </w:r>
    </w:p>
    <w:p w14:paraId="16E295AB" w14:textId="77777777" w:rsidR="00D37A51" w:rsidRPr="00D37A51" w:rsidRDefault="00D37A51" w:rsidP="00D37A51">
      <w:pPr>
        <w:shd w:val="clear" w:color="auto" w:fill="FFFFFF"/>
        <w:rPr>
          <w:rFonts w:ascii="Times New Roman" w:eastAsia="Times New Roman" w:hAnsi="Times New Roman" w:cs="Times New Roman"/>
          <w:color w:val="000000"/>
        </w:rPr>
      </w:pPr>
      <w:r w:rsidRPr="00D37A51">
        <w:rPr>
          <w:rFonts w:ascii="Times New Roman" w:eastAsia="Times New Roman" w:hAnsi="Times New Roman" w:cs="Times New Roman"/>
          <w:color w:val="000000"/>
        </w:rPr>
        <w:t>March 24, 2015</w:t>
      </w:r>
    </w:p>
    <w:p w14:paraId="0D946D42" w14:textId="77777777" w:rsidR="00D37A51" w:rsidRPr="00D37A51" w:rsidRDefault="00D37A51" w:rsidP="00D37A51">
      <w:pPr>
        <w:shd w:val="clear" w:color="auto" w:fill="FFFFFF"/>
        <w:rPr>
          <w:rFonts w:ascii="Times New Roman" w:eastAsia="Times New Roman" w:hAnsi="Times New Roman" w:cs="Times New Roman"/>
          <w:color w:val="000000"/>
        </w:rPr>
      </w:pPr>
    </w:p>
    <w:p w14:paraId="12302FEE" w14:textId="77777777" w:rsidR="00D37A51" w:rsidRPr="0075003F" w:rsidRDefault="00D37A51" w:rsidP="00D37A51">
      <w:pPr>
        <w:shd w:val="clear" w:color="auto" w:fill="FFFFFF"/>
        <w:rPr>
          <w:rFonts w:ascii="Times New Roman" w:eastAsia="Times New Roman" w:hAnsi="Times New Roman" w:cs="Times New Roman"/>
          <w:i/>
          <w:color w:val="000000"/>
        </w:rPr>
      </w:pPr>
      <w:r w:rsidRPr="0075003F">
        <w:rPr>
          <w:rFonts w:ascii="Times New Roman" w:eastAsia="Times New Roman" w:hAnsi="Times New Roman" w:cs="Times New Roman"/>
          <w:i/>
          <w:color w:val="000000"/>
        </w:rPr>
        <w:t>1. How does your program contribute to liberal arts education now?</w:t>
      </w:r>
    </w:p>
    <w:p w14:paraId="5DAB84B7" w14:textId="77777777" w:rsidR="00905FAA" w:rsidRDefault="00905FAA" w:rsidP="00D37A51">
      <w:pPr>
        <w:shd w:val="clear" w:color="auto" w:fill="FFFFFF"/>
        <w:rPr>
          <w:rFonts w:ascii="Times New Roman" w:eastAsia="Times New Roman" w:hAnsi="Times New Roman" w:cs="Times New Roman"/>
          <w:color w:val="000000"/>
        </w:rPr>
      </w:pPr>
    </w:p>
    <w:p w14:paraId="180F56B8" w14:textId="58EA2B92" w:rsidR="00905FAA" w:rsidRDefault="00F22F79" w:rsidP="00D37A51">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We are</w:t>
      </w:r>
      <w:r w:rsidR="005E4E56">
        <w:rPr>
          <w:rFonts w:ascii="Times New Roman" w:eastAsia="Times New Roman" w:hAnsi="Times New Roman" w:cs="Times New Roman"/>
          <w:color w:val="000000"/>
        </w:rPr>
        <w:t xml:space="preserve"> a part of the EL designation, but </w:t>
      </w:r>
      <w:r>
        <w:rPr>
          <w:rFonts w:ascii="Times New Roman" w:eastAsia="Times New Roman" w:hAnsi="Times New Roman" w:cs="Times New Roman"/>
          <w:color w:val="000000"/>
        </w:rPr>
        <w:t xml:space="preserve">we see ourselves as adding more than just that. </w:t>
      </w:r>
      <w:r w:rsidR="004D39F2">
        <w:rPr>
          <w:rFonts w:ascii="Times New Roman" w:eastAsia="Times New Roman" w:hAnsi="Times New Roman" w:cs="Times New Roman"/>
          <w:color w:val="000000"/>
        </w:rPr>
        <w:t>We provide complimentary experiences to classroom learning that deepen the liberal arts experience</w:t>
      </w:r>
      <w:r w:rsidR="005E4E56">
        <w:rPr>
          <w:rFonts w:ascii="Times New Roman" w:eastAsia="Times New Roman" w:hAnsi="Times New Roman" w:cs="Times New Roman"/>
          <w:color w:val="000000"/>
        </w:rPr>
        <w:t>, taking what they learn in the classroom and take it to the community.</w:t>
      </w:r>
      <w:r>
        <w:rPr>
          <w:rFonts w:ascii="Times New Roman" w:eastAsia="Times New Roman" w:hAnsi="Times New Roman" w:cs="Times New Roman"/>
          <w:color w:val="000000"/>
        </w:rPr>
        <w:t xml:space="preserve"> ELCE gives students an opportunity to explore different pat</w:t>
      </w:r>
      <w:r w:rsidR="003543E9">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s in life, to find out what interests them. </w:t>
      </w:r>
      <w:r w:rsidR="004D39F2">
        <w:rPr>
          <w:rFonts w:ascii="Times New Roman" w:eastAsia="Times New Roman" w:hAnsi="Times New Roman" w:cs="Times New Roman"/>
          <w:color w:val="000000"/>
        </w:rPr>
        <w:t>For example, y</w:t>
      </w:r>
      <w:r>
        <w:rPr>
          <w:rFonts w:ascii="Times New Roman" w:eastAsia="Times New Roman" w:hAnsi="Times New Roman" w:cs="Times New Roman"/>
          <w:color w:val="000000"/>
        </w:rPr>
        <w:t xml:space="preserve">ou might be a </w:t>
      </w:r>
      <w:r w:rsidR="004D39F2">
        <w:rPr>
          <w:rFonts w:ascii="Times New Roman" w:eastAsia="Times New Roman" w:hAnsi="Times New Roman" w:cs="Times New Roman"/>
          <w:color w:val="000000"/>
        </w:rPr>
        <w:t xml:space="preserve">psychology student taking a </w:t>
      </w:r>
      <w:proofErr w:type="gramStart"/>
      <w:r w:rsidR="004D39F2">
        <w:rPr>
          <w:rFonts w:ascii="Times New Roman" w:eastAsia="Times New Roman" w:hAnsi="Times New Roman" w:cs="Times New Roman"/>
          <w:color w:val="000000"/>
        </w:rPr>
        <w:t>service learning</w:t>
      </w:r>
      <w:proofErr w:type="gramEnd"/>
      <w:r w:rsidR="004D39F2">
        <w:rPr>
          <w:rFonts w:ascii="Times New Roman" w:eastAsia="Times New Roman" w:hAnsi="Times New Roman" w:cs="Times New Roman"/>
          <w:color w:val="000000"/>
        </w:rPr>
        <w:t xml:space="preserve"> course and find out you’re passionate about </w:t>
      </w:r>
      <w:r>
        <w:rPr>
          <w:rFonts w:ascii="Times New Roman" w:eastAsia="Times New Roman" w:hAnsi="Times New Roman" w:cs="Times New Roman"/>
          <w:color w:val="000000"/>
        </w:rPr>
        <w:t>working with</w:t>
      </w:r>
      <w:r w:rsidR="004D39F2">
        <w:rPr>
          <w:rFonts w:ascii="Times New Roman" w:eastAsia="Times New Roman" w:hAnsi="Times New Roman" w:cs="Times New Roman"/>
          <w:color w:val="000000"/>
        </w:rPr>
        <w:t xml:space="preserve"> older adults instead of kids</w:t>
      </w:r>
      <w:r>
        <w:rPr>
          <w:rFonts w:ascii="Times New Roman" w:eastAsia="Times New Roman" w:hAnsi="Times New Roman" w:cs="Times New Roman"/>
          <w:color w:val="000000"/>
        </w:rPr>
        <w:t xml:space="preserve">. </w:t>
      </w:r>
    </w:p>
    <w:p w14:paraId="1F7E9C73" w14:textId="77777777" w:rsidR="005E4E56" w:rsidRDefault="005E4E56" w:rsidP="00D37A51">
      <w:pPr>
        <w:shd w:val="clear" w:color="auto" w:fill="FFFFFF"/>
        <w:rPr>
          <w:rFonts w:ascii="Times New Roman" w:eastAsia="Times New Roman" w:hAnsi="Times New Roman" w:cs="Times New Roman"/>
          <w:color w:val="000000"/>
        </w:rPr>
      </w:pPr>
    </w:p>
    <w:p w14:paraId="7F9A2C0C" w14:textId="6AE4984A" w:rsidR="00CA2C0D" w:rsidRDefault="004D39F2" w:rsidP="00D37A51">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We aren’t f</w:t>
      </w:r>
      <w:r w:rsidR="00F22F79">
        <w:rPr>
          <w:rFonts w:ascii="Times New Roman" w:eastAsia="Times New Roman" w:hAnsi="Times New Roman" w:cs="Times New Roman"/>
          <w:color w:val="000000"/>
        </w:rPr>
        <w:t>aculty</w:t>
      </w:r>
      <w:r w:rsidR="005E4E56">
        <w:rPr>
          <w:rFonts w:ascii="Times New Roman" w:eastAsia="Times New Roman" w:hAnsi="Times New Roman" w:cs="Times New Roman"/>
          <w:color w:val="000000"/>
        </w:rPr>
        <w:t xml:space="preserve">, but we </w:t>
      </w:r>
      <w:r>
        <w:rPr>
          <w:rFonts w:ascii="Times New Roman" w:eastAsia="Times New Roman" w:hAnsi="Times New Roman" w:cs="Times New Roman"/>
          <w:color w:val="000000"/>
        </w:rPr>
        <w:t>work with</w:t>
      </w:r>
      <w:r w:rsidR="005E4E56">
        <w:rPr>
          <w:rFonts w:ascii="Times New Roman" w:eastAsia="Times New Roman" w:hAnsi="Times New Roman" w:cs="Times New Roman"/>
          <w:color w:val="000000"/>
        </w:rPr>
        <w:t xml:space="preserve"> </w:t>
      </w:r>
      <w:r w:rsidR="00F22F79">
        <w:rPr>
          <w:rFonts w:ascii="Times New Roman" w:eastAsia="Times New Roman" w:hAnsi="Times New Roman" w:cs="Times New Roman"/>
          <w:color w:val="000000"/>
        </w:rPr>
        <w:t>the academic curriculum all</w:t>
      </w:r>
      <w:r w:rsidR="005E4E56">
        <w:rPr>
          <w:rFonts w:ascii="Times New Roman" w:eastAsia="Times New Roman" w:hAnsi="Times New Roman" w:cs="Times New Roman"/>
          <w:color w:val="000000"/>
        </w:rPr>
        <w:t xml:space="preserve"> the time, </w:t>
      </w:r>
      <w:r>
        <w:rPr>
          <w:rFonts w:ascii="Times New Roman" w:eastAsia="Times New Roman" w:hAnsi="Times New Roman" w:cs="Times New Roman"/>
          <w:color w:val="000000"/>
        </w:rPr>
        <w:t>looking for ways to</w:t>
      </w:r>
      <w:r w:rsidR="005E4E56">
        <w:rPr>
          <w:rFonts w:ascii="Times New Roman" w:eastAsia="Times New Roman" w:hAnsi="Times New Roman" w:cs="Times New Roman"/>
          <w:color w:val="000000"/>
        </w:rPr>
        <w:t xml:space="preserve"> enhance and support the classroom experiences. </w:t>
      </w:r>
      <w:r w:rsidR="00F22F79">
        <w:rPr>
          <w:rFonts w:ascii="Times New Roman" w:eastAsia="Times New Roman" w:hAnsi="Times New Roman" w:cs="Times New Roman"/>
          <w:color w:val="000000"/>
        </w:rPr>
        <w:t xml:space="preserve">After studying the theory, the students have </w:t>
      </w:r>
      <w:r w:rsidR="003543E9">
        <w:rPr>
          <w:rFonts w:ascii="Times New Roman" w:eastAsia="Times New Roman" w:hAnsi="Times New Roman" w:cs="Times New Roman"/>
          <w:color w:val="000000"/>
        </w:rPr>
        <w:t>“</w:t>
      </w:r>
      <w:r w:rsidR="00F22F79">
        <w:rPr>
          <w:rFonts w:ascii="Times New Roman" w:eastAsia="Times New Roman" w:hAnsi="Times New Roman" w:cs="Times New Roman"/>
          <w:color w:val="000000"/>
        </w:rPr>
        <w:t>aha</w:t>
      </w:r>
      <w:r w:rsidR="003543E9">
        <w:rPr>
          <w:rFonts w:ascii="Times New Roman" w:eastAsia="Times New Roman" w:hAnsi="Times New Roman" w:cs="Times New Roman"/>
          <w:color w:val="000000"/>
        </w:rPr>
        <w:t>”</w:t>
      </w:r>
      <w:r w:rsidR="00F22F79">
        <w:rPr>
          <w:rFonts w:ascii="Times New Roman" w:eastAsia="Times New Roman" w:hAnsi="Times New Roman" w:cs="Times New Roman"/>
          <w:color w:val="000000"/>
        </w:rPr>
        <w:t xml:space="preserve"> moments as they make the connections in their experience.</w:t>
      </w:r>
    </w:p>
    <w:p w14:paraId="776A389B" w14:textId="77777777" w:rsidR="000101A4" w:rsidRDefault="000101A4" w:rsidP="00D37A51">
      <w:pPr>
        <w:shd w:val="clear" w:color="auto" w:fill="FFFFFF"/>
        <w:rPr>
          <w:rFonts w:ascii="Times New Roman" w:eastAsia="Times New Roman" w:hAnsi="Times New Roman" w:cs="Times New Roman"/>
          <w:color w:val="000000"/>
        </w:rPr>
      </w:pPr>
    </w:p>
    <w:p w14:paraId="410A9489" w14:textId="6C7B9707" w:rsidR="000101A4" w:rsidRDefault="00F22F79" w:rsidP="00D37A51">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EL is q</w:t>
      </w:r>
      <w:r w:rsidR="000101A4">
        <w:rPr>
          <w:rFonts w:ascii="Times New Roman" w:eastAsia="Times New Roman" w:hAnsi="Times New Roman" w:cs="Times New Roman"/>
          <w:color w:val="000000"/>
        </w:rPr>
        <w:t>uite a learning process f</w:t>
      </w:r>
      <w:r w:rsidR="004D39F2">
        <w:rPr>
          <w:rFonts w:ascii="Times New Roman" w:eastAsia="Times New Roman" w:hAnsi="Times New Roman" w:cs="Times New Roman"/>
          <w:color w:val="000000"/>
        </w:rPr>
        <w:t xml:space="preserve">or students </w:t>
      </w:r>
      <w:r>
        <w:rPr>
          <w:rFonts w:ascii="Times New Roman" w:eastAsia="Times New Roman" w:hAnsi="Times New Roman" w:cs="Times New Roman"/>
          <w:color w:val="000000"/>
        </w:rPr>
        <w:t>- y</w:t>
      </w:r>
      <w:r w:rsidR="000101A4">
        <w:rPr>
          <w:rFonts w:ascii="Times New Roman" w:eastAsia="Times New Roman" w:hAnsi="Times New Roman" w:cs="Times New Roman"/>
          <w:color w:val="000000"/>
        </w:rPr>
        <w:t>ou can see that transformation in the students</w:t>
      </w:r>
      <w:r>
        <w:rPr>
          <w:rFonts w:ascii="Times New Roman" w:eastAsia="Times New Roman" w:hAnsi="Times New Roman" w:cs="Times New Roman"/>
          <w:color w:val="000000"/>
        </w:rPr>
        <w:t xml:space="preserve"> over time</w:t>
      </w:r>
      <w:r w:rsidR="000101A4">
        <w:rPr>
          <w:rFonts w:ascii="Times New Roman" w:eastAsia="Times New Roman" w:hAnsi="Times New Roman" w:cs="Times New Roman"/>
          <w:color w:val="000000"/>
        </w:rPr>
        <w:t xml:space="preserve">. </w:t>
      </w:r>
      <w:r w:rsidR="004D39F2">
        <w:rPr>
          <w:rFonts w:ascii="Times New Roman" w:eastAsia="Times New Roman" w:hAnsi="Times New Roman" w:cs="Times New Roman"/>
          <w:color w:val="000000"/>
        </w:rPr>
        <w:t xml:space="preserve"> Learning to work independently, yet with the safety net of ELCE staff members and CSB/SJU faculty, students </w:t>
      </w:r>
      <w:r w:rsidR="000101A4">
        <w:rPr>
          <w:rFonts w:ascii="Times New Roman" w:eastAsia="Times New Roman" w:hAnsi="Times New Roman" w:cs="Times New Roman"/>
          <w:color w:val="000000"/>
        </w:rPr>
        <w:t xml:space="preserve">have to problem solve for themselves. </w:t>
      </w:r>
      <w:r w:rsidR="004D39F2">
        <w:rPr>
          <w:rFonts w:ascii="Times New Roman" w:eastAsia="Times New Roman" w:hAnsi="Times New Roman" w:cs="Times New Roman"/>
          <w:color w:val="000000"/>
        </w:rPr>
        <w:t>In a sense, we believe experiential learning increases students’ tolerance for ambiguity.</w:t>
      </w:r>
    </w:p>
    <w:p w14:paraId="4DF119EB" w14:textId="77777777" w:rsidR="000101A4" w:rsidRDefault="000101A4" w:rsidP="00D37A51">
      <w:pPr>
        <w:shd w:val="clear" w:color="auto" w:fill="FFFFFF"/>
        <w:rPr>
          <w:rFonts w:ascii="Times New Roman" w:eastAsia="Times New Roman" w:hAnsi="Times New Roman" w:cs="Times New Roman"/>
          <w:color w:val="000000"/>
        </w:rPr>
      </w:pPr>
    </w:p>
    <w:p w14:paraId="4E398967" w14:textId="0E81E2EB" w:rsidR="000101A4" w:rsidRDefault="004D39F2" w:rsidP="00D37A51">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of the overarching philosophies of experiential learning is to provide opportunity for </w:t>
      </w:r>
      <w:r w:rsidR="000101A4">
        <w:rPr>
          <w:rFonts w:ascii="Times New Roman" w:eastAsia="Times New Roman" w:hAnsi="Times New Roman" w:cs="Times New Roman"/>
          <w:color w:val="000000"/>
        </w:rPr>
        <w:t xml:space="preserve">students </w:t>
      </w:r>
      <w:r>
        <w:rPr>
          <w:rFonts w:ascii="Times New Roman" w:eastAsia="Times New Roman" w:hAnsi="Times New Roman" w:cs="Times New Roman"/>
          <w:color w:val="000000"/>
        </w:rPr>
        <w:t xml:space="preserve">to </w:t>
      </w:r>
      <w:r w:rsidR="000101A4">
        <w:rPr>
          <w:rFonts w:ascii="Times New Roman" w:eastAsia="Times New Roman" w:hAnsi="Times New Roman" w:cs="Times New Roman"/>
          <w:color w:val="000000"/>
        </w:rPr>
        <w:t>learn how to be a community member, a citizen</w:t>
      </w:r>
      <w:r w:rsidR="00F22F79">
        <w:rPr>
          <w:rFonts w:ascii="Times New Roman" w:eastAsia="Times New Roman" w:hAnsi="Times New Roman" w:cs="Times New Roman"/>
          <w:color w:val="000000"/>
        </w:rPr>
        <w:t xml:space="preserve">, and have awareness of who </w:t>
      </w:r>
      <w:proofErr w:type="gramStart"/>
      <w:r w:rsidR="00F22F79">
        <w:rPr>
          <w:rFonts w:ascii="Times New Roman" w:eastAsia="Times New Roman" w:hAnsi="Times New Roman" w:cs="Times New Roman"/>
          <w:color w:val="000000"/>
        </w:rPr>
        <w:t>their</w:t>
      </w:r>
      <w:proofErr w:type="gramEnd"/>
      <w:r w:rsidR="000101A4">
        <w:rPr>
          <w:rFonts w:ascii="Times New Roman" w:eastAsia="Times New Roman" w:hAnsi="Times New Roman" w:cs="Times New Roman"/>
          <w:color w:val="000000"/>
        </w:rPr>
        <w:t xml:space="preserve"> community is and what their needs are.</w:t>
      </w:r>
      <w:r>
        <w:rPr>
          <w:rFonts w:ascii="Times New Roman" w:eastAsia="Times New Roman" w:hAnsi="Times New Roman" w:cs="Times New Roman"/>
          <w:color w:val="000000"/>
        </w:rPr>
        <w:t xml:space="preserve">  A specific example within ELCE is </w:t>
      </w:r>
      <w:r w:rsidR="005E4E56">
        <w:rPr>
          <w:rFonts w:ascii="Times New Roman" w:eastAsia="Times New Roman" w:hAnsi="Times New Roman" w:cs="Times New Roman"/>
          <w:color w:val="000000"/>
        </w:rPr>
        <w:t>Community Kitchen</w:t>
      </w:r>
      <w:r>
        <w:rPr>
          <w:rFonts w:ascii="Times New Roman" w:eastAsia="Times New Roman" w:hAnsi="Times New Roman" w:cs="Times New Roman"/>
          <w:color w:val="000000"/>
        </w:rPr>
        <w:t>, which provides</w:t>
      </w:r>
      <w:r w:rsidR="005E4E56">
        <w:rPr>
          <w:rFonts w:ascii="Times New Roman" w:eastAsia="Times New Roman" w:hAnsi="Times New Roman" w:cs="Times New Roman"/>
          <w:color w:val="000000"/>
        </w:rPr>
        <w:t xml:space="preserve"> students an opportunity to put real faces to food insecurity.</w:t>
      </w:r>
      <w:r>
        <w:rPr>
          <w:rFonts w:ascii="Times New Roman" w:eastAsia="Times New Roman" w:hAnsi="Times New Roman" w:cs="Times New Roman"/>
          <w:color w:val="000000"/>
        </w:rPr>
        <w:t xml:space="preserve"> </w:t>
      </w:r>
      <w:r w:rsidR="000101A4">
        <w:rPr>
          <w:rFonts w:ascii="Times New Roman" w:eastAsia="Times New Roman" w:hAnsi="Times New Roman" w:cs="Times New Roman"/>
          <w:color w:val="000000"/>
        </w:rPr>
        <w:t xml:space="preserve">Sometimes it takes the personal experience to fully realize the kinds of things </w:t>
      </w:r>
      <w:r w:rsidR="00320C26">
        <w:rPr>
          <w:rFonts w:ascii="Times New Roman" w:eastAsia="Times New Roman" w:hAnsi="Times New Roman" w:cs="Times New Roman"/>
          <w:color w:val="000000"/>
        </w:rPr>
        <w:t>students</w:t>
      </w:r>
      <w:r w:rsidR="000101A4">
        <w:rPr>
          <w:rFonts w:ascii="Times New Roman" w:eastAsia="Times New Roman" w:hAnsi="Times New Roman" w:cs="Times New Roman"/>
          <w:color w:val="000000"/>
        </w:rPr>
        <w:t xml:space="preserve"> read about.</w:t>
      </w:r>
    </w:p>
    <w:p w14:paraId="10591B73" w14:textId="77777777" w:rsidR="00905FAA" w:rsidRPr="00D37A51" w:rsidRDefault="00905FAA" w:rsidP="00D37A51">
      <w:pPr>
        <w:shd w:val="clear" w:color="auto" w:fill="FFFFFF"/>
        <w:rPr>
          <w:rFonts w:ascii="Times New Roman" w:eastAsia="Times New Roman" w:hAnsi="Times New Roman" w:cs="Times New Roman"/>
          <w:color w:val="000000"/>
        </w:rPr>
      </w:pPr>
    </w:p>
    <w:p w14:paraId="457EB4E3" w14:textId="77777777" w:rsidR="00D37A51" w:rsidRPr="00D37A51" w:rsidRDefault="00D37A51" w:rsidP="00D37A51">
      <w:pPr>
        <w:shd w:val="clear" w:color="auto" w:fill="FFFFFF"/>
        <w:rPr>
          <w:rFonts w:ascii="Times New Roman" w:eastAsia="Times New Roman" w:hAnsi="Times New Roman" w:cs="Times New Roman"/>
          <w:color w:val="000000"/>
        </w:rPr>
      </w:pPr>
    </w:p>
    <w:p w14:paraId="28EE4574" w14:textId="77777777" w:rsidR="00D37A51" w:rsidRPr="0075003F" w:rsidRDefault="00D37A51" w:rsidP="00D37A51">
      <w:pPr>
        <w:shd w:val="clear" w:color="auto" w:fill="FFFFFF"/>
        <w:rPr>
          <w:rFonts w:ascii="Times New Roman" w:eastAsia="Times New Roman" w:hAnsi="Times New Roman" w:cs="Times New Roman"/>
          <w:i/>
          <w:color w:val="000000"/>
        </w:rPr>
      </w:pPr>
      <w:r w:rsidRPr="0075003F">
        <w:rPr>
          <w:rFonts w:ascii="Times New Roman" w:eastAsia="Times New Roman" w:hAnsi="Times New Roman" w:cs="Times New Roman"/>
          <w:i/>
          <w:color w:val="000000"/>
        </w:rPr>
        <w:t>2. Are there ways in which you would like to see your program contribute to liberal education that so far it has not been able to do?</w:t>
      </w:r>
    </w:p>
    <w:p w14:paraId="57EB3693" w14:textId="77777777" w:rsidR="00905FAA" w:rsidRPr="0075003F" w:rsidRDefault="00905FAA" w:rsidP="00D37A51">
      <w:pPr>
        <w:shd w:val="clear" w:color="auto" w:fill="FFFFFF"/>
        <w:rPr>
          <w:rFonts w:ascii="Times New Roman" w:eastAsia="Times New Roman" w:hAnsi="Times New Roman" w:cs="Times New Roman"/>
          <w:i/>
          <w:color w:val="000000"/>
        </w:rPr>
      </w:pPr>
    </w:p>
    <w:p w14:paraId="3EA92807" w14:textId="19AC19BA" w:rsidR="004055E0" w:rsidRDefault="008A0C25" w:rsidP="00D37A51">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Ideally, there would n</w:t>
      </w:r>
      <w:r w:rsidR="004055E0">
        <w:rPr>
          <w:rFonts w:ascii="Times New Roman" w:eastAsia="Times New Roman" w:hAnsi="Times New Roman" w:cs="Times New Roman"/>
          <w:color w:val="000000"/>
        </w:rPr>
        <w:t xml:space="preserve">eed </w:t>
      </w:r>
      <w:r>
        <w:rPr>
          <w:rFonts w:ascii="Times New Roman" w:eastAsia="Times New Roman" w:hAnsi="Times New Roman" w:cs="Times New Roman"/>
          <w:color w:val="000000"/>
        </w:rPr>
        <w:t xml:space="preserve">to be </w:t>
      </w:r>
      <w:r w:rsidR="004055E0">
        <w:rPr>
          <w:rFonts w:ascii="Times New Roman" w:eastAsia="Times New Roman" w:hAnsi="Times New Roman" w:cs="Times New Roman"/>
          <w:color w:val="000000"/>
        </w:rPr>
        <w:t>more resources for faculty development</w:t>
      </w:r>
      <w:r>
        <w:rPr>
          <w:rFonts w:ascii="Times New Roman" w:eastAsia="Times New Roman" w:hAnsi="Times New Roman" w:cs="Times New Roman"/>
          <w:color w:val="000000"/>
        </w:rPr>
        <w:t>, making it easier for faculty interested in and invested in developing service learning or other experiential components</w:t>
      </w:r>
      <w:r w:rsidR="004055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example, our office could be a resource to help faculty</w:t>
      </w:r>
      <w:r w:rsidR="004055E0">
        <w:rPr>
          <w:rFonts w:ascii="Times New Roman" w:eastAsia="Times New Roman" w:hAnsi="Times New Roman" w:cs="Times New Roman"/>
          <w:color w:val="000000"/>
        </w:rPr>
        <w:t xml:space="preserve"> revise courses to include EL. </w:t>
      </w:r>
    </w:p>
    <w:p w14:paraId="31CEF0D1" w14:textId="77777777" w:rsidR="0075003F" w:rsidRDefault="0075003F" w:rsidP="00D37A51">
      <w:pPr>
        <w:shd w:val="clear" w:color="auto" w:fill="FFFFFF"/>
        <w:rPr>
          <w:rFonts w:ascii="Times New Roman" w:eastAsia="Times New Roman" w:hAnsi="Times New Roman" w:cs="Times New Roman"/>
          <w:color w:val="000000"/>
        </w:rPr>
      </w:pPr>
    </w:p>
    <w:p w14:paraId="799EA124" w14:textId="77777777" w:rsidR="0075003F" w:rsidRDefault="0075003F" w:rsidP="0075003F">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there are a lot of different ways that students can meet EL designation. Internships, study abroad, community work, through the classroom, service learning. In lots of majors, students are getting several times what they need; others can’t get any. </w:t>
      </w:r>
    </w:p>
    <w:p w14:paraId="53E77B6B" w14:textId="77777777" w:rsidR="0075003F" w:rsidRDefault="0075003F" w:rsidP="0075003F">
      <w:pPr>
        <w:shd w:val="clear" w:color="auto" w:fill="FFFFFF"/>
        <w:rPr>
          <w:rFonts w:ascii="Times New Roman" w:eastAsia="Times New Roman" w:hAnsi="Times New Roman" w:cs="Times New Roman"/>
          <w:color w:val="000000"/>
        </w:rPr>
      </w:pPr>
    </w:p>
    <w:p w14:paraId="72769095" w14:textId="443128C9" w:rsidR="0075003F" w:rsidRPr="0075003F" w:rsidRDefault="0075003F" w:rsidP="0075003F">
      <w:pPr>
        <w:rPr>
          <w:rFonts w:ascii="Times New Roman" w:hAnsi="Times New Roman" w:cs="Times New Roman"/>
        </w:rPr>
      </w:pPr>
      <w:r>
        <w:rPr>
          <w:rFonts w:ascii="Times New Roman" w:hAnsi="Times New Roman" w:cs="Times New Roman"/>
        </w:rPr>
        <w:t xml:space="preserve">Are there ways we can work with departments that don’t have EL designated courses to help the students in the major? </w:t>
      </w:r>
      <w:proofErr w:type="gramStart"/>
      <w:r>
        <w:rPr>
          <w:rFonts w:ascii="Times New Roman" w:hAnsi="Times New Roman" w:cs="Times New Roman"/>
        </w:rPr>
        <w:t>There</w:t>
      </w:r>
      <w:proofErr w:type="gramEnd"/>
      <w:r>
        <w:rPr>
          <w:rFonts w:ascii="Times New Roman" w:hAnsi="Times New Roman" w:cs="Times New Roman"/>
        </w:rPr>
        <w:t xml:space="preserve"> need to be more EL designated courses; students are having a hard time meeting this requirement. </w:t>
      </w:r>
      <w:proofErr w:type="gramStart"/>
      <w:r>
        <w:rPr>
          <w:rFonts w:ascii="Times New Roman" w:hAnsi="Times New Roman" w:cs="Times New Roman"/>
        </w:rPr>
        <w:t>Every major needs to have a plan for how their</w:t>
      </w:r>
      <w:proofErr w:type="gramEnd"/>
      <w:r>
        <w:rPr>
          <w:rFonts w:ascii="Times New Roman" w:hAnsi="Times New Roman" w:cs="Times New Roman"/>
        </w:rPr>
        <w:t xml:space="preserve"> stu</w:t>
      </w:r>
      <w:r w:rsidR="00DC2DCC">
        <w:rPr>
          <w:rFonts w:ascii="Times New Roman" w:hAnsi="Times New Roman" w:cs="Times New Roman"/>
        </w:rPr>
        <w:t>dents can meet this requirement (i.e. some departments have no designated internship course credits).</w:t>
      </w:r>
    </w:p>
    <w:p w14:paraId="5598D0E5" w14:textId="77777777" w:rsidR="0075003F" w:rsidRDefault="0075003F" w:rsidP="0075003F">
      <w:pPr>
        <w:shd w:val="clear" w:color="auto" w:fill="FFFFFF"/>
        <w:rPr>
          <w:rFonts w:ascii="Times New Roman" w:eastAsia="Times New Roman" w:hAnsi="Times New Roman" w:cs="Times New Roman"/>
          <w:color w:val="000000"/>
        </w:rPr>
      </w:pPr>
    </w:p>
    <w:p w14:paraId="6AF950D3" w14:textId="7C6A3BDF" w:rsidR="0075003F" w:rsidRDefault="0075003F" w:rsidP="00D37A51">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Transportation for EL</w:t>
      </w:r>
      <w:r w:rsidR="009E28C9">
        <w:rPr>
          <w:rFonts w:ascii="Times New Roman" w:eastAsia="Times New Roman" w:hAnsi="Times New Roman" w:cs="Times New Roman"/>
          <w:color w:val="000000"/>
        </w:rPr>
        <w:t xml:space="preserve"> is a big issue for us. Many of the opportunities require that a student have both a license and a car. </w:t>
      </w:r>
      <w:r>
        <w:rPr>
          <w:rFonts w:ascii="Times New Roman" w:eastAsia="Times New Roman" w:hAnsi="Times New Roman" w:cs="Times New Roman"/>
          <w:color w:val="000000"/>
        </w:rPr>
        <w:t>We have the mini-bus, but that is not meeting ou</w:t>
      </w:r>
      <w:r w:rsidR="003543E9">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logistical needs. Lots of students don’t have the social capital they need to get the internships. </w:t>
      </w:r>
      <w:r w:rsidR="009E28C9">
        <w:rPr>
          <w:rFonts w:ascii="Times New Roman" w:eastAsia="Times New Roman" w:hAnsi="Times New Roman" w:cs="Times New Roman"/>
          <w:color w:val="000000"/>
        </w:rPr>
        <w:t xml:space="preserve">More work could be done to help educate students on the benefit of each EL opportunity, so students can fully engage in the process of choosing which EL is the right for them.  </w:t>
      </w:r>
      <w:r>
        <w:rPr>
          <w:rFonts w:ascii="Times New Roman" w:eastAsia="Times New Roman" w:hAnsi="Times New Roman" w:cs="Times New Roman"/>
          <w:color w:val="000000"/>
        </w:rPr>
        <w:t>Lots of experiential learning opportunities have privilege as an essential part of them – taking unpaid internships, for example, when they need to work.</w:t>
      </w:r>
    </w:p>
    <w:p w14:paraId="7A715906" w14:textId="77777777" w:rsidR="00905FAA" w:rsidRPr="00D37A51" w:rsidRDefault="00905FAA" w:rsidP="00D37A51">
      <w:pPr>
        <w:shd w:val="clear" w:color="auto" w:fill="FFFFFF"/>
        <w:rPr>
          <w:rFonts w:ascii="Times New Roman" w:eastAsia="Times New Roman" w:hAnsi="Times New Roman" w:cs="Times New Roman"/>
          <w:color w:val="000000"/>
        </w:rPr>
      </w:pPr>
    </w:p>
    <w:p w14:paraId="69713C21" w14:textId="77777777" w:rsidR="00D37A51" w:rsidRPr="00D37A51" w:rsidRDefault="00D37A51" w:rsidP="00D37A51">
      <w:pPr>
        <w:shd w:val="clear" w:color="auto" w:fill="FFFFFF"/>
        <w:rPr>
          <w:rFonts w:ascii="Times New Roman" w:eastAsia="Times New Roman" w:hAnsi="Times New Roman" w:cs="Times New Roman"/>
          <w:color w:val="000000"/>
        </w:rPr>
      </w:pPr>
    </w:p>
    <w:p w14:paraId="381CAF0E" w14:textId="77777777" w:rsidR="00BE0732" w:rsidRPr="0075003F" w:rsidRDefault="00D37A51" w:rsidP="00230430">
      <w:pPr>
        <w:shd w:val="clear" w:color="auto" w:fill="FFFFFF"/>
        <w:rPr>
          <w:rFonts w:ascii="Times New Roman" w:eastAsia="Times New Roman" w:hAnsi="Times New Roman" w:cs="Times New Roman"/>
          <w:i/>
          <w:color w:val="000000"/>
        </w:rPr>
      </w:pPr>
      <w:r w:rsidRPr="0075003F">
        <w:rPr>
          <w:rFonts w:ascii="Times New Roman" w:eastAsia="Times New Roman" w:hAnsi="Times New Roman" w:cs="Times New Roman"/>
          <w:i/>
          <w:color w:val="000000"/>
        </w:rPr>
        <w:t>3. What else would you like CCVC to know? For example, do you have opinions about the current Common Curriculum that you would like us to know?</w:t>
      </w:r>
    </w:p>
    <w:p w14:paraId="3F748999" w14:textId="77777777" w:rsidR="005E4E56" w:rsidRDefault="005E4E56">
      <w:pPr>
        <w:rPr>
          <w:rFonts w:ascii="Times New Roman" w:hAnsi="Times New Roman" w:cs="Times New Roman"/>
        </w:rPr>
      </w:pPr>
    </w:p>
    <w:p w14:paraId="3C075B51" w14:textId="5A43EFE4" w:rsidR="005E4E56" w:rsidRDefault="005E4E56">
      <w:pPr>
        <w:rPr>
          <w:rFonts w:ascii="Times New Roman" w:hAnsi="Times New Roman" w:cs="Times New Roman"/>
        </w:rPr>
      </w:pPr>
      <w:proofErr w:type="gramStart"/>
      <w:r>
        <w:rPr>
          <w:rFonts w:ascii="Times New Roman" w:hAnsi="Times New Roman" w:cs="Times New Roman"/>
        </w:rPr>
        <w:t>Students are confused by the EL designation and experiential learning more broadly</w:t>
      </w:r>
      <w:proofErr w:type="gramEnd"/>
      <w:r>
        <w:rPr>
          <w:rFonts w:ascii="Times New Roman" w:hAnsi="Times New Roman" w:cs="Times New Roman"/>
        </w:rPr>
        <w:t>. U</w:t>
      </w:r>
      <w:r w:rsidR="00320C26">
        <w:rPr>
          <w:rFonts w:ascii="Times New Roman" w:hAnsi="Times New Roman" w:cs="Times New Roman"/>
        </w:rPr>
        <w:t xml:space="preserve">ndergraduate </w:t>
      </w:r>
      <w:r>
        <w:rPr>
          <w:rFonts w:ascii="Times New Roman" w:hAnsi="Times New Roman" w:cs="Times New Roman"/>
        </w:rPr>
        <w:t>R</w:t>
      </w:r>
      <w:r w:rsidR="00320C26">
        <w:rPr>
          <w:rFonts w:ascii="Times New Roman" w:hAnsi="Times New Roman" w:cs="Times New Roman"/>
        </w:rPr>
        <w:t xml:space="preserve">esearch is an example.  It’s housed in ELCE, but, it doesn’t fulfill the </w:t>
      </w:r>
      <w:r>
        <w:rPr>
          <w:rFonts w:ascii="Times New Roman" w:hAnsi="Times New Roman" w:cs="Times New Roman"/>
        </w:rPr>
        <w:t>EL designation.</w:t>
      </w:r>
      <w:r w:rsidR="00320C26">
        <w:rPr>
          <w:rFonts w:ascii="Times New Roman" w:hAnsi="Times New Roman" w:cs="Times New Roman"/>
        </w:rPr>
        <w:t xml:space="preserve">  We would advocate that it count; however, we would n</w:t>
      </w:r>
      <w:r>
        <w:rPr>
          <w:rFonts w:ascii="Times New Roman" w:hAnsi="Times New Roman" w:cs="Times New Roman"/>
        </w:rPr>
        <w:t xml:space="preserve">eed more funds for </w:t>
      </w:r>
      <w:r w:rsidR="00320C26">
        <w:rPr>
          <w:rFonts w:ascii="Times New Roman" w:hAnsi="Times New Roman" w:cs="Times New Roman"/>
        </w:rPr>
        <w:t>UR</w:t>
      </w:r>
      <w:r w:rsidR="0075003F">
        <w:rPr>
          <w:rFonts w:ascii="Times New Roman" w:hAnsi="Times New Roman" w:cs="Times New Roman"/>
        </w:rPr>
        <w:t xml:space="preserve">. </w:t>
      </w:r>
      <w:r w:rsidR="00320C26">
        <w:rPr>
          <w:rFonts w:ascii="Times New Roman" w:hAnsi="Times New Roman" w:cs="Times New Roman"/>
        </w:rPr>
        <w:t xml:space="preserve">  Beyond just UR, t</w:t>
      </w:r>
      <w:r w:rsidR="0075003F">
        <w:rPr>
          <w:rFonts w:ascii="Times New Roman" w:hAnsi="Times New Roman" w:cs="Times New Roman"/>
        </w:rPr>
        <w:t>here are l</w:t>
      </w:r>
      <w:r w:rsidR="006247C0">
        <w:rPr>
          <w:rFonts w:ascii="Times New Roman" w:hAnsi="Times New Roman" w:cs="Times New Roman"/>
        </w:rPr>
        <w:t>ots of students who do experiential learning, but can’t find ways to get the EL designation. We have students who do all kind</w:t>
      </w:r>
      <w:r w:rsidR="00230430">
        <w:rPr>
          <w:rFonts w:ascii="Times New Roman" w:hAnsi="Times New Roman" w:cs="Times New Roman"/>
        </w:rPr>
        <w:t>s of experien</w:t>
      </w:r>
      <w:r w:rsidR="006247C0">
        <w:rPr>
          <w:rFonts w:ascii="Times New Roman" w:hAnsi="Times New Roman" w:cs="Times New Roman"/>
        </w:rPr>
        <w:t>t</w:t>
      </w:r>
      <w:r w:rsidR="00230430">
        <w:rPr>
          <w:rFonts w:ascii="Times New Roman" w:hAnsi="Times New Roman" w:cs="Times New Roman"/>
        </w:rPr>
        <w:t>i</w:t>
      </w:r>
      <w:r w:rsidR="006247C0">
        <w:rPr>
          <w:rFonts w:ascii="Times New Roman" w:hAnsi="Times New Roman" w:cs="Times New Roman"/>
        </w:rPr>
        <w:t xml:space="preserve">al learning (Bonner, Community Kitchen, </w:t>
      </w:r>
      <w:r w:rsidR="00320C26">
        <w:rPr>
          <w:rFonts w:ascii="Times New Roman" w:hAnsi="Times New Roman" w:cs="Times New Roman"/>
        </w:rPr>
        <w:t xml:space="preserve">Jackson Fellows, </w:t>
      </w:r>
      <w:r w:rsidR="006247C0">
        <w:rPr>
          <w:rFonts w:ascii="Times New Roman" w:hAnsi="Times New Roman" w:cs="Times New Roman"/>
        </w:rPr>
        <w:t>etc.) but can’t</w:t>
      </w:r>
      <w:r w:rsidR="00230430">
        <w:rPr>
          <w:rFonts w:ascii="Times New Roman" w:hAnsi="Times New Roman" w:cs="Times New Roman"/>
        </w:rPr>
        <w:t xml:space="preserve"> get EL credit becaus</w:t>
      </w:r>
      <w:r w:rsidR="00320C26">
        <w:rPr>
          <w:rFonts w:ascii="Times New Roman" w:hAnsi="Times New Roman" w:cs="Times New Roman"/>
        </w:rPr>
        <w:t>e the experiences aren’t tied to a class. Students in some of these programs d</w:t>
      </w:r>
      <w:r w:rsidR="00230430">
        <w:rPr>
          <w:rFonts w:ascii="Times New Roman" w:hAnsi="Times New Roman" w:cs="Times New Roman"/>
        </w:rPr>
        <w:t>o an enormous amount of work compared to some programs that do receive credit.</w:t>
      </w:r>
    </w:p>
    <w:p w14:paraId="0146F903" w14:textId="77777777" w:rsidR="006247C0" w:rsidRDefault="006247C0">
      <w:pPr>
        <w:rPr>
          <w:rFonts w:ascii="Times New Roman" w:hAnsi="Times New Roman" w:cs="Times New Roman"/>
        </w:rPr>
      </w:pPr>
    </w:p>
    <w:p w14:paraId="1ACB9F9D" w14:textId="483EF045" w:rsidR="006247C0" w:rsidRDefault="006247C0">
      <w:pPr>
        <w:rPr>
          <w:rFonts w:ascii="Times New Roman" w:hAnsi="Times New Roman" w:cs="Times New Roman"/>
        </w:rPr>
      </w:pPr>
      <w:r>
        <w:rPr>
          <w:rFonts w:ascii="Times New Roman" w:hAnsi="Times New Roman" w:cs="Times New Roman"/>
        </w:rPr>
        <w:t>Classes can carry EL without having anything to do with ELCE. This can be confusing for students. Some departments have</w:t>
      </w:r>
      <w:r w:rsidR="00320C26">
        <w:rPr>
          <w:rFonts w:ascii="Times New Roman" w:hAnsi="Times New Roman" w:cs="Times New Roman"/>
        </w:rPr>
        <w:t xml:space="preserve"> their own</w:t>
      </w:r>
      <w:r>
        <w:rPr>
          <w:rFonts w:ascii="Times New Roman" w:hAnsi="Times New Roman" w:cs="Times New Roman"/>
        </w:rPr>
        <w:t xml:space="preserve"> ex</w:t>
      </w:r>
      <w:r w:rsidR="00320C26">
        <w:rPr>
          <w:rFonts w:ascii="Times New Roman" w:hAnsi="Times New Roman" w:cs="Times New Roman"/>
        </w:rPr>
        <w:t>periential learning requirements not connected to ELCE</w:t>
      </w:r>
      <w:r w:rsidR="008A0C25">
        <w:rPr>
          <w:rFonts w:ascii="Times New Roman" w:hAnsi="Times New Roman" w:cs="Times New Roman"/>
        </w:rPr>
        <w:t>, which causes confusion</w:t>
      </w:r>
      <w:r w:rsidR="00D851E6">
        <w:rPr>
          <w:rFonts w:ascii="Times New Roman" w:hAnsi="Times New Roman" w:cs="Times New Roman"/>
        </w:rPr>
        <w:t>. Students</w:t>
      </w:r>
      <w:r>
        <w:rPr>
          <w:rFonts w:ascii="Times New Roman" w:hAnsi="Times New Roman" w:cs="Times New Roman"/>
        </w:rPr>
        <w:t xml:space="preserve"> will come to our office saying they have done experiential learning</w:t>
      </w:r>
      <w:r w:rsidR="00320C26">
        <w:rPr>
          <w:rFonts w:ascii="Times New Roman" w:hAnsi="Times New Roman" w:cs="Times New Roman"/>
        </w:rPr>
        <w:t>,</w:t>
      </w:r>
      <w:r>
        <w:rPr>
          <w:rFonts w:ascii="Times New Roman" w:hAnsi="Times New Roman" w:cs="Times New Roman"/>
        </w:rPr>
        <w:t xml:space="preserve"> but we will have no record of it</w:t>
      </w:r>
      <w:r w:rsidR="008A0C25">
        <w:rPr>
          <w:rFonts w:ascii="Times New Roman" w:hAnsi="Times New Roman" w:cs="Times New Roman"/>
        </w:rPr>
        <w:t xml:space="preserve">, because </w:t>
      </w:r>
      <w:proofErr w:type="gramStart"/>
      <w:r w:rsidR="008A0C25">
        <w:rPr>
          <w:rFonts w:ascii="Times New Roman" w:hAnsi="Times New Roman" w:cs="Times New Roman"/>
        </w:rPr>
        <w:t>that experience is strictly administered by their department</w:t>
      </w:r>
      <w:proofErr w:type="gramEnd"/>
      <w:r>
        <w:rPr>
          <w:rFonts w:ascii="Times New Roman" w:hAnsi="Times New Roman" w:cs="Times New Roman"/>
        </w:rPr>
        <w:t>.</w:t>
      </w:r>
    </w:p>
    <w:p w14:paraId="2605B488" w14:textId="77777777" w:rsidR="00230430" w:rsidRDefault="00230430">
      <w:pPr>
        <w:rPr>
          <w:rFonts w:ascii="Times New Roman" w:hAnsi="Times New Roman" w:cs="Times New Roman"/>
        </w:rPr>
      </w:pPr>
    </w:p>
    <w:p w14:paraId="3F7A3A61" w14:textId="470E6942" w:rsidR="00230430" w:rsidRDefault="00230430">
      <w:pPr>
        <w:rPr>
          <w:rFonts w:ascii="Times New Roman" w:hAnsi="Times New Roman" w:cs="Times New Roman"/>
        </w:rPr>
      </w:pPr>
      <w:r>
        <w:rPr>
          <w:rFonts w:ascii="Times New Roman" w:hAnsi="Times New Roman" w:cs="Times New Roman"/>
        </w:rPr>
        <w:t>It would be nice to see data about how</w:t>
      </w:r>
      <w:r w:rsidR="008A0C25">
        <w:rPr>
          <w:rFonts w:ascii="Times New Roman" w:hAnsi="Times New Roman" w:cs="Times New Roman"/>
        </w:rPr>
        <w:t xml:space="preserve"> students navigate and complete the</w:t>
      </w:r>
      <w:r>
        <w:rPr>
          <w:rFonts w:ascii="Times New Roman" w:hAnsi="Times New Roman" w:cs="Times New Roman"/>
        </w:rPr>
        <w:t xml:space="preserve"> EL</w:t>
      </w:r>
      <w:r w:rsidR="008A0C25">
        <w:rPr>
          <w:rFonts w:ascii="Times New Roman" w:hAnsi="Times New Roman" w:cs="Times New Roman"/>
        </w:rPr>
        <w:t xml:space="preserve"> designation</w:t>
      </w:r>
      <w:r>
        <w:rPr>
          <w:rFonts w:ascii="Times New Roman" w:hAnsi="Times New Roman" w:cs="Times New Roman"/>
        </w:rPr>
        <w:t xml:space="preserve">. </w:t>
      </w:r>
      <w:r w:rsidR="008A0C25">
        <w:rPr>
          <w:rFonts w:ascii="Times New Roman" w:hAnsi="Times New Roman" w:cs="Times New Roman"/>
        </w:rPr>
        <w:t xml:space="preserve"> </w:t>
      </w:r>
      <w:r>
        <w:rPr>
          <w:rFonts w:ascii="Times New Roman" w:hAnsi="Times New Roman" w:cs="Times New Roman"/>
        </w:rPr>
        <w:t>More communication between the office and faculty who are involved in experiential learning</w:t>
      </w:r>
      <w:r w:rsidR="008A0C25">
        <w:rPr>
          <w:rFonts w:ascii="Times New Roman" w:hAnsi="Times New Roman" w:cs="Times New Roman"/>
        </w:rPr>
        <w:t xml:space="preserve"> may be helpful</w:t>
      </w:r>
      <w:r>
        <w:rPr>
          <w:rFonts w:ascii="Times New Roman" w:hAnsi="Times New Roman" w:cs="Times New Roman"/>
        </w:rPr>
        <w:t>.</w:t>
      </w:r>
    </w:p>
    <w:p w14:paraId="4F1E7FF1" w14:textId="77777777" w:rsidR="00230430" w:rsidRDefault="00230430">
      <w:pPr>
        <w:rPr>
          <w:rFonts w:ascii="Times New Roman" w:hAnsi="Times New Roman" w:cs="Times New Roman"/>
        </w:rPr>
      </w:pPr>
    </w:p>
    <w:p w14:paraId="240CEDF5" w14:textId="314FF7A1" w:rsidR="00230430" w:rsidRDefault="00230430">
      <w:pPr>
        <w:rPr>
          <w:rFonts w:ascii="Times New Roman" w:hAnsi="Times New Roman" w:cs="Times New Roman"/>
        </w:rPr>
      </w:pPr>
      <w:r>
        <w:rPr>
          <w:rFonts w:ascii="Times New Roman" w:hAnsi="Times New Roman" w:cs="Times New Roman"/>
        </w:rPr>
        <w:t>Are there ways we can highlight for students the value of EL and why it is important for them at different</w:t>
      </w:r>
      <w:r w:rsidR="0075003F">
        <w:rPr>
          <w:rFonts w:ascii="Times New Roman" w:hAnsi="Times New Roman" w:cs="Times New Roman"/>
        </w:rPr>
        <w:t xml:space="preserve"> stages of their college career?</w:t>
      </w:r>
      <w:r>
        <w:rPr>
          <w:rFonts w:ascii="Times New Roman" w:hAnsi="Times New Roman" w:cs="Times New Roman"/>
        </w:rPr>
        <w:t xml:space="preserve"> Need to connect with students earlier. </w:t>
      </w:r>
      <w:r w:rsidR="008A0C25">
        <w:rPr>
          <w:rFonts w:ascii="Times New Roman" w:hAnsi="Times New Roman" w:cs="Times New Roman"/>
        </w:rPr>
        <w:t>With faculty and staff across the institutions, how can we share important information and partner so that students can be successful and graduate with the EL designation?</w:t>
      </w:r>
    </w:p>
    <w:p w14:paraId="1F118D99" w14:textId="77777777" w:rsidR="004055E0" w:rsidRDefault="004055E0">
      <w:pPr>
        <w:rPr>
          <w:rFonts w:ascii="Times New Roman" w:hAnsi="Times New Roman" w:cs="Times New Roman"/>
        </w:rPr>
      </w:pPr>
    </w:p>
    <w:p w14:paraId="7F71E5E5" w14:textId="12AD4104" w:rsidR="004055E0" w:rsidRDefault="004055E0">
      <w:pPr>
        <w:rPr>
          <w:rFonts w:ascii="Times New Roman" w:hAnsi="Times New Roman" w:cs="Times New Roman"/>
        </w:rPr>
      </w:pPr>
      <w:r>
        <w:rPr>
          <w:rFonts w:ascii="Times New Roman" w:hAnsi="Times New Roman" w:cs="Times New Roman"/>
        </w:rPr>
        <w:t>If you look at goals, it is about applying what you learn in classroom to outside world – so how many classes do you need to have taken to be able to take it to the world? Can we be more flexible about allowing EL earl</w:t>
      </w:r>
      <w:r w:rsidR="00D851E6">
        <w:rPr>
          <w:rFonts w:ascii="Times New Roman" w:hAnsi="Times New Roman" w:cs="Times New Roman"/>
        </w:rPr>
        <w:t>ier in students’ college career?</w:t>
      </w:r>
      <w:r>
        <w:rPr>
          <w:rFonts w:ascii="Times New Roman" w:hAnsi="Times New Roman" w:cs="Times New Roman"/>
        </w:rPr>
        <w:t xml:space="preserve"> For example, Theo 111 can be a natural home for </w:t>
      </w:r>
      <w:proofErr w:type="gramStart"/>
      <w:r>
        <w:rPr>
          <w:rFonts w:ascii="Times New Roman" w:hAnsi="Times New Roman" w:cs="Times New Roman"/>
        </w:rPr>
        <w:t>service-learning</w:t>
      </w:r>
      <w:proofErr w:type="gramEnd"/>
      <w:r>
        <w:rPr>
          <w:rFonts w:ascii="Times New Roman" w:hAnsi="Times New Roman" w:cs="Times New Roman"/>
        </w:rPr>
        <w:t>.</w:t>
      </w:r>
    </w:p>
    <w:p w14:paraId="4F8D6EB0" w14:textId="77777777" w:rsidR="00230430" w:rsidRDefault="00230430">
      <w:pPr>
        <w:rPr>
          <w:rFonts w:ascii="Times New Roman" w:hAnsi="Times New Roman" w:cs="Times New Roman"/>
        </w:rPr>
      </w:pPr>
    </w:p>
    <w:p w14:paraId="7FDC305F" w14:textId="750E835F" w:rsidR="00230430" w:rsidRPr="00D37A51" w:rsidRDefault="0075003F">
      <w:pPr>
        <w:rPr>
          <w:rFonts w:ascii="Times New Roman" w:hAnsi="Times New Roman" w:cs="Times New Roman"/>
        </w:rPr>
      </w:pPr>
      <w:r>
        <w:rPr>
          <w:rFonts w:ascii="Times New Roman" w:hAnsi="Times New Roman" w:cs="Times New Roman"/>
        </w:rPr>
        <w:t>The Ethics requirement i</w:t>
      </w:r>
      <w:r w:rsidR="00565B6F">
        <w:rPr>
          <w:rFonts w:ascii="Times New Roman" w:hAnsi="Times New Roman" w:cs="Times New Roman"/>
        </w:rPr>
        <w:t xml:space="preserve">s confusing from the students’ perspective. Students expect something tied to their major. There needs to be clarification to students about what it is and why they should be taking it. How is </w:t>
      </w:r>
      <w:r>
        <w:rPr>
          <w:rFonts w:ascii="Times New Roman" w:hAnsi="Times New Roman" w:cs="Times New Roman"/>
        </w:rPr>
        <w:t xml:space="preserve">Ethics </w:t>
      </w:r>
      <w:r w:rsidR="00565B6F">
        <w:rPr>
          <w:rFonts w:ascii="Times New Roman" w:hAnsi="Times New Roman" w:cs="Times New Roman"/>
        </w:rPr>
        <w:t>a capstone to the curriculum?</w:t>
      </w:r>
    </w:p>
    <w:sectPr w:rsidR="00230430" w:rsidRPr="00D37A51" w:rsidSect="00C54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1"/>
    <w:rsid w:val="000101A4"/>
    <w:rsid w:val="00044C90"/>
    <w:rsid w:val="00230430"/>
    <w:rsid w:val="00320C26"/>
    <w:rsid w:val="003543E9"/>
    <w:rsid w:val="004055E0"/>
    <w:rsid w:val="004D39F2"/>
    <w:rsid w:val="00565B6F"/>
    <w:rsid w:val="005E4E56"/>
    <w:rsid w:val="006247C0"/>
    <w:rsid w:val="0075003F"/>
    <w:rsid w:val="008A0C25"/>
    <w:rsid w:val="00905FAA"/>
    <w:rsid w:val="009E28C9"/>
    <w:rsid w:val="00A51007"/>
    <w:rsid w:val="00BE0732"/>
    <w:rsid w:val="00C546D2"/>
    <w:rsid w:val="00CA2C0D"/>
    <w:rsid w:val="00D37A51"/>
    <w:rsid w:val="00D436A6"/>
    <w:rsid w:val="00D851E6"/>
    <w:rsid w:val="00DC2DCC"/>
    <w:rsid w:val="00E90864"/>
    <w:rsid w:val="00EB20AE"/>
    <w:rsid w:val="00F22F79"/>
    <w:rsid w:val="00FE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84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A51"/>
  </w:style>
  <w:style w:type="character" w:customStyle="1" w:styleId="il">
    <w:name w:val="il"/>
    <w:basedOn w:val="DefaultParagraphFont"/>
    <w:rsid w:val="00D37A51"/>
  </w:style>
  <w:style w:type="paragraph" w:styleId="ListParagraph">
    <w:name w:val="List Paragraph"/>
    <w:basedOn w:val="Normal"/>
    <w:uiPriority w:val="34"/>
    <w:qFormat/>
    <w:rsid w:val="00905FAA"/>
    <w:pPr>
      <w:ind w:left="720"/>
      <w:contextualSpacing/>
    </w:pPr>
  </w:style>
  <w:style w:type="character" w:styleId="CommentReference">
    <w:name w:val="annotation reference"/>
    <w:basedOn w:val="DefaultParagraphFont"/>
    <w:uiPriority w:val="99"/>
    <w:semiHidden/>
    <w:unhideWhenUsed/>
    <w:rsid w:val="003543E9"/>
    <w:rPr>
      <w:sz w:val="16"/>
      <w:szCs w:val="16"/>
    </w:rPr>
  </w:style>
  <w:style w:type="paragraph" w:styleId="CommentText">
    <w:name w:val="annotation text"/>
    <w:basedOn w:val="Normal"/>
    <w:link w:val="CommentTextChar"/>
    <w:uiPriority w:val="99"/>
    <w:semiHidden/>
    <w:unhideWhenUsed/>
    <w:rsid w:val="003543E9"/>
    <w:rPr>
      <w:sz w:val="20"/>
      <w:szCs w:val="20"/>
    </w:rPr>
  </w:style>
  <w:style w:type="character" w:customStyle="1" w:styleId="CommentTextChar">
    <w:name w:val="Comment Text Char"/>
    <w:basedOn w:val="DefaultParagraphFont"/>
    <w:link w:val="CommentText"/>
    <w:uiPriority w:val="99"/>
    <w:semiHidden/>
    <w:rsid w:val="003543E9"/>
    <w:rPr>
      <w:sz w:val="20"/>
      <w:szCs w:val="20"/>
    </w:rPr>
  </w:style>
  <w:style w:type="paragraph" w:styleId="CommentSubject">
    <w:name w:val="annotation subject"/>
    <w:basedOn w:val="CommentText"/>
    <w:next w:val="CommentText"/>
    <w:link w:val="CommentSubjectChar"/>
    <w:uiPriority w:val="99"/>
    <w:semiHidden/>
    <w:unhideWhenUsed/>
    <w:rsid w:val="003543E9"/>
    <w:rPr>
      <w:b/>
      <w:bCs/>
    </w:rPr>
  </w:style>
  <w:style w:type="character" w:customStyle="1" w:styleId="CommentSubjectChar">
    <w:name w:val="Comment Subject Char"/>
    <w:basedOn w:val="CommentTextChar"/>
    <w:link w:val="CommentSubject"/>
    <w:uiPriority w:val="99"/>
    <w:semiHidden/>
    <w:rsid w:val="003543E9"/>
    <w:rPr>
      <w:b/>
      <w:bCs/>
      <w:sz w:val="20"/>
      <w:szCs w:val="20"/>
    </w:rPr>
  </w:style>
  <w:style w:type="paragraph" w:styleId="BalloonText">
    <w:name w:val="Balloon Text"/>
    <w:basedOn w:val="Normal"/>
    <w:link w:val="BalloonTextChar"/>
    <w:uiPriority w:val="99"/>
    <w:semiHidden/>
    <w:unhideWhenUsed/>
    <w:rsid w:val="00354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E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A51"/>
  </w:style>
  <w:style w:type="character" w:customStyle="1" w:styleId="il">
    <w:name w:val="il"/>
    <w:basedOn w:val="DefaultParagraphFont"/>
    <w:rsid w:val="00D37A51"/>
  </w:style>
  <w:style w:type="paragraph" w:styleId="ListParagraph">
    <w:name w:val="List Paragraph"/>
    <w:basedOn w:val="Normal"/>
    <w:uiPriority w:val="34"/>
    <w:qFormat/>
    <w:rsid w:val="00905FAA"/>
    <w:pPr>
      <w:ind w:left="720"/>
      <w:contextualSpacing/>
    </w:pPr>
  </w:style>
  <w:style w:type="character" w:styleId="CommentReference">
    <w:name w:val="annotation reference"/>
    <w:basedOn w:val="DefaultParagraphFont"/>
    <w:uiPriority w:val="99"/>
    <w:semiHidden/>
    <w:unhideWhenUsed/>
    <w:rsid w:val="003543E9"/>
    <w:rPr>
      <w:sz w:val="16"/>
      <w:szCs w:val="16"/>
    </w:rPr>
  </w:style>
  <w:style w:type="paragraph" w:styleId="CommentText">
    <w:name w:val="annotation text"/>
    <w:basedOn w:val="Normal"/>
    <w:link w:val="CommentTextChar"/>
    <w:uiPriority w:val="99"/>
    <w:semiHidden/>
    <w:unhideWhenUsed/>
    <w:rsid w:val="003543E9"/>
    <w:rPr>
      <w:sz w:val="20"/>
      <w:szCs w:val="20"/>
    </w:rPr>
  </w:style>
  <w:style w:type="character" w:customStyle="1" w:styleId="CommentTextChar">
    <w:name w:val="Comment Text Char"/>
    <w:basedOn w:val="DefaultParagraphFont"/>
    <w:link w:val="CommentText"/>
    <w:uiPriority w:val="99"/>
    <w:semiHidden/>
    <w:rsid w:val="003543E9"/>
    <w:rPr>
      <w:sz w:val="20"/>
      <w:szCs w:val="20"/>
    </w:rPr>
  </w:style>
  <w:style w:type="paragraph" w:styleId="CommentSubject">
    <w:name w:val="annotation subject"/>
    <w:basedOn w:val="CommentText"/>
    <w:next w:val="CommentText"/>
    <w:link w:val="CommentSubjectChar"/>
    <w:uiPriority w:val="99"/>
    <w:semiHidden/>
    <w:unhideWhenUsed/>
    <w:rsid w:val="003543E9"/>
    <w:rPr>
      <w:b/>
      <w:bCs/>
    </w:rPr>
  </w:style>
  <w:style w:type="character" w:customStyle="1" w:styleId="CommentSubjectChar">
    <w:name w:val="Comment Subject Char"/>
    <w:basedOn w:val="CommentTextChar"/>
    <w:link w:val="CommentSubject"/>
    <w:uiPriority w:val="99"/>
    <w:semiHidden/>
    <w:rsid w:val="003543E9"/>
    <w:rPr>
      <w:b/>
      <w:bCs/>
      <w:sz w:val="20"/>
      <w:szCs w:val="20"/>
    </w:rPr>
  </w:style>
  <w:style w:type="paragraph" w:styleId="BalloonText">
    <w:name w:val="Balloon Text"/>
    <w:basedOn w:val="Normal"/>
    <w:link w:val="BalloonTextChar"/>
    <w:uiPriority w:val="99"/>
    <w:semiHidden/>
    <w:unhideWhenUsed/>
    <w:rsid w:val="00354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99616">
      <w:bodyDiv w:val="1"/>
      <w:marLeft w:val="0"/>
      <w:marRight w:val="0"/>
      <w:marTop w:val="0"/>
      <w:marBottom w:val="0"/>
      <w:divBdr>
        <w:top w:val="none" w:sz="0" w:space="0" w:color="auto"/>
        <w:left w:val="none" w:sz="0" w:space="0" w:color="auto"/>
        <w:bottom w:val="none" w:sz="0" w:space="0" w:color="auto"/>
        <w:right w:val="none" w:sz="0" w:space="0" w:color="auto"/>
      </w:divBdr>
      <w:divsChild>
        <w:div w:id="98306066">
          <w:marLeft w:val="0"/>
          <w:marRight w:val="0"/>
          <w:marTop w:val="0"/>
          <w:marBottom w:val="0"/>
          <w:divBdr>
            <w:top w:val="none" w:sz="0" w:space="0" w:color="auto"/>
            <w:left w:val="none" w:sz="0" w:space="0" w:color="auto"/>
            <w:bottom w:val="none" w:sz="0" w:space="0" w:color="auto"/>
            <w:right w:val="none" w:sz="0" w:space="0" w:color="auto"/>
          </w:divBdr>
        </w:div>
        <w:div w:id="326906596">
          <w:marLeft w:val="0"/>
          <w:marRight w:val="0"/>
          <w:marTop w:val="0"/>
          <w:marBottom w:val="0"/>
          <w:divBdr>
            <w:top w:val="none" w:sz="0" w:space="0" w:color="auto"/>
            <w:left w:val="none" w:sz="0" w:space="0" w:color="auto"/>
            <w:bottom w:val="none" w:sz="0" w:space="0" w:color="auto"/>
            <w:right w:val="none" w:sz="0" w:space="0" w:color="auto"/>
          </w:divBdr>
        </w:div>
        <w:div w:id="1975134072">
          <w:marLeft w:val="0"/>
          <w:marRight w:val="0"/>
          <w:marTop w:val="0"/>
          <w:marBottom w:val="0"/>
          <w:divBdr>
            <w:top w:val="none" w:sz="0" w:space="0" w:color="auto"/>
            <w:left w:val="none" w:sz="0" w:space="0" w:color="auto"/>
            <w:bottom w:val="none" w:sz="0" w:space="0" w:color="auto"/>
            <w:right w:val="none" w:sz="0" w:space="0" w:color="auto"/>
          </w:divBdr>
        </w:div>
        <w:div w:id="908344856">
          <w:marLeft w:val="0"/>
          <w:marRight w:val="0"/>
          <w:marTop w:val="0"/>
          <w:marBottom w:val="0"/>
          <w:divBdr>
            <w:top w:val="none" w:sz="0" w:space="0" w:color="auto"/>
            <w:left w:val="none" w:sz="0" w:space="0" w:color="auto"/>
            <w:bottom w:val="none" w:sz="0" w:space="0" w:color="auto"/>
            <w:right w:val="none" w:sz="0" w:space="0" w:color="auto"/>
          </w:divBdr>
        </w:div>
        <w:div w:id="7960966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Esch</dc:creator>
  <cp:keywords/>
  <dc:description/>
  <cp:lastModifiedBy>Terence Check</cp:lastModifiedBy>
  <cp:revision>2</cp:revision>
  <dcterms:created xsi:type="dcterms:W3CDTF">2015-08-23T17:58:00Z</dcterms:created>
  <dcterms:modified xsi:type="dcterms:W3CDTF">2015-08-23T17:58:00Z</dcterms:modified>
</cp:coreProperties>
</file>